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1B" w:rsidRPr="00B67108" w:rsidRDefault="00185E1B" w:rsidP="003930B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108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185E1B" w:rsidRPr="00B67108" w:rsidRDefault="00185E1B" w:rsidP="00B6710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108">
        <w:rPr>
          <w:rFonts w:ascii="Times New Roman" w:eastAsia="Times New Roman" w:hAnsi="Times New Roman" w:cs="Times New Roman"/>
          <w:b/>
          <w:sz w:val="28"/>
          <w:szCs w:val="28"/>
        </w:rPr>
        <w:t>КОЛЕНОВСКОГО СЕЛЬСКОГО ПОСЕЛЕНИЯ</w:t>
      </w:r>
    </w:p>
    <w:p w:rsidR="00185E1B" w:rsidRPr="00B67108" w:rsidRDefault="00185E1B" w:rsidP="00B6710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108">
        <w:rPr>
          <w:rFonts w:ascii="Times New Roman" w:eastAsia="Times New Roman" w:hAnsi="Times New Roman" w:cs="Times New Roman"/>
          <w:b/>
          <w:sz w:val="28"/>
          <w:szCs w:val="28"/>
        </w:rPr>
        <w:t>НОВОХОПЁРСКОГО МУНИЦИПАЛЬНОГО РАЙОНА</w:t>
      </w:r>
    </w:p>
    <w:p w:rsidR="00185E1B" w:rsidRPr="00B67108" w:rsidRDefault="00185E1B" w:rsidP="00B6710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108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185E1B" w:rsidRPr="00B67108" w:rsidRDefault="00185E1B" w:rsidP="00B6710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5E1B" w:rsidRPr="00B67108" w:rsidRDefault="00185E1B" w:rsidP="00B6710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5E1B" w:rsidRPr="00B67108" w:rsidRDefault="00185E1B" w:rsidP="00B6710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10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85E1B" w:rsidRPr="00B67108" w:rsidRDefault="00185E1B" w:rsidP="00B6710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5E1B" w:rsidRDefault="00185E1B" w:rsidP="00B6710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0B3" w:rsidRPr="00B67108" w:rsidRDefault="003930B3" w:rsidP="00B6710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5E1B" w:rsidRPr="003930B3" w:rsidRDefault="003930B3" w:rsidP="00B67108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930B3">
        <w:rPr>
          <w:rFonts w:ascii="Times New Roman" w:eastAsia="Times New Roman" w:hAnsi="Times New Roman" w:cs="Times New Roman"/>
          <w:sz w:val="28"/>
          <w:szCs w:val="28"/>
          <w:u w:val="single"/>
        </w:rPr>
        <w:t>«18» ноября 2024 г. № 94</w:t>
      </w:r>
    </w:p>
    <w:p w:rsidR="00185E1B" w:rsidRPr="00B67108" w:rsidRDefault="00185E1B" w:rsidP="00B67108">
      <w:pPr>
        <w:pStyle w:val="a3"/>
        <w:rPr>
          <w:rFonts w:ascii="Times New Roman" w:eastAsia="Times New Roman" w:hAnsi="Times New Roman" w:cs="Times New Roman"/>
          <w:sz w:val="20"/>
          <w:szCs w:val="28"/>
        </w:rPr>
      </w:pPr>
      <w:r w:rsidRPr="00B67108">
        <w:rPr>
          <w:rFonts w:ascii="Times New Roman" w:eastAsia="Times New Roman" w:hAnsi="Times New Roman" w:cs="Times New Roman"/>
          <w:sz w:val="20"/>
          <w:szCs w:val="28"/>
        </w:rPr>
        <w:t xml:space="preserve">село Елань-Колено </w:t>
      </w:r>
    </w:p>
    <w:p w:rsidR="00185E1B" w:rsidRDefault="00185E1B" w:rsidP="00B6710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67108" w:rsidTr="00B67108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7108" w:rsidRPr="00B67108" w:rsidRDefault="00B67108" w:rsidP="00B67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710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 утверждении Положения о порядке заключения концессионных соглашений в отношении муниципального имущества, находящегося в собственности </w:t>
            </w:r>
            <w:proofErr w:type="spellStart"/>
            <w:r w:rsidRPr="00B67108">
              <w:rPr>
                <w:rFonts w:ascii="Times New Roman" w:hAnsi="Times New Roman"/>
                <w:sz w:val="28"/>
                <w:szCs w:val="28"/>
                <w:lang w:eastAsia="ar-SA"/>
              </w:rPr>
              <w:t>Коленовского</w:t>
            </w:r>
            <w:proofErr w:type="spellEnd"/>
            <w:r w:rsidRPr="00B6710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Новохопёрского муниципального района Воронежской области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7108" w:rsidRDefault="00B67108" w:rsidP="00806BD6"/>
        </w:tc>
      </w:tr>
    </w:tbl>
    <w:p w:rsidR="00D87BBA" w:rsidRPr="00B67108" w:rsidRDefault="00D87BBA" w:rsidP="00B67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5E1B" w:rsidRPr="00B67108" w:rsidRDefault="00185E1B" w:rsidP="00B67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5E1B" w:rsidRPr="00B67108" w:rsidRDefault="00185E1B" w:rsidP="00B671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08">
        <w:rPr>
          <w:rFonts w:ascii="Times New Roman" w:hAnsi="Times New Roman" w:cs="Times New Roman"/>
          <w:sz w:val="28"/>
          <w:szCs w:val="28"/>
        </w:rPr>
        <w:t xml:space="preserve">В целях эффективного использования муниципального имущества и привлечения инвестиций в экономику </w:t>
      </w:r>
      <w:proofErr w:type="spellStart"/>
      <w:r w:rsidRPr="00B67108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67108">
        <w:rPr>
          <w:rFonts w:ascii="Times New Roman" w:hAnsi="Times New Roman" w:cs="Times New Roman"/>
          <w:sz w:val="28"/>
          <w:szCs w:val="28"/>
        </w:rPr>
        <w:t xml:space="preserve"> сельского поселения Новохопёрского муниципального района Воронежской области повышения качества товаров, работ, услуг, предоставляемых потребителям, в соответствии с Федеральным законом от 21.07.2005 г. № 115-ФЗ «О </w:t>
      </w:r>
      <w:proofErr w:type="gramStart"/>
      <w:r w:rsidRPr="00B67108">
        <w:rPr>
          <w:rFonts w:ascii="Times New Roman" w:hAnsi="Times New Roman" w:cs="Times New Roman"/>
          <w:sz w:val="28"/>
          <w:szCs w:val="28"/>
        </w:rPr>
        <w:t xml:space="preserve">концессионных соглашениях», Федеральным законом от 06.10.2003 г.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B67108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67108">
        <w:rPr>
          <w:rFonts w:ascii="Times New Roman" w:hAnsi="Times New Roman" w:cs="Times New Roman"/>
          <w:sz w:val="28"/>
          <w:szCs w:val="28"/>
        </w:rPr>
        <w:t xml:space="preserve"> сельского поселения Новохопёрского муниципального района Воронежской области, администрация </w:t>
      </w:r>
      <w:proofErr w:type="spellStart"/>
      <w:r w:rsidRPr="00B67108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67108">
        <w:rPr>
          <w:rFonts w:ascii="Times New Roman" w:hAnsi="Times New Roman" w:cs="Times New Roman"/>
          <w:sz w:val="28"/>
          <w:szCs w:val="28"/>
        </w:rPr>
        <w:t xml:space="preserve"> сельского поселения Новохопёрского муниципального района Воронежской области</w:t>
      </w:r>
      <w:proofErr w:type="gramEnd"/>
    </w:p>
    <w:p w:rsidR="00185E1B" w:rsidRPr="00B67108" w:rsidRDefault="00185E1B" w:rsidP="00B67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5E1B" w:rsidRPr="00B67108" w:rsidRDefault="00185E1B" w:rsidP="00B671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10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85E1B" w:rsidRPr="00B67108" w:rsidRDefault="00185E1B" w:rsidP="00B67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5E1B" w:rsidRPr="00B67108" w:rsidRDefault="00185E1B" w:rsidP="00B671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08">
        <w:rPr>
          <w:rFonts w:ascii="Times New Roman" w:hAnsi="Times New Roman" w:cs="Times New Roman"/>
          <w:sz w:val="28"/>
          <w:szCs w:val="28"/>
        </w:rPr>
        <w:t xml:space="preserve">1. Утвердить прилагаемое Положение о порядке заключения концессионных соглашений в отношении муниципального имущества, находящегося в собственности </w:t>
      </w:r>
      <w:proofErr w:type="spellStart"/>
      <w:r w:rsidRPr="00B67108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67108">
        <w:rPr>
          <w:rFonts w:ascii="Times New Roman" w:hAnsi="Times New Roman" w:cs="Times New Roman"/>
          <w:sz w:val="28"/>
          <w:szCs w:val="28"/>
        </w:rPr>
        <w:t xml:space="preserve"> сельского поселения Новохопёрского муниципального района Воронежской области.</w:t>
      </w:r>
    </w:p>
    <w:p w:rsidR="00185E1B" w:rsidRPr="00B67108" w:rsidRDefault="00185E1B" w:rsidP="00B671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08"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после официального обнародования.</w:t>
      </w:r>
    </w:p>
    <w:p w:rsidR="00185E1B" w:rsidRPr="00B67108" w:rsidRDefault="00185E1B" w:rsidP="00B671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08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B671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710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B027D" w:rsidRPr="00B67108" w:rsidRDefault="001B027D" w:rsidP="00B67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027D" w:rsidRPr="00B67108" w:rsidRDefault="001B027D" w:rsidP="00B67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027D" w:rsidRPr="00B67108" w:rsidRDefault="001B027D" w:rsidP="00B67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12B" w:rsidRPr="00B67108" w:rsidRDefault="001B027D" w:rsidP="00B67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10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67108">
        <w:rPr>
          <w:rFonts w:ascii="Times New Roman" w:hAnsi="Times New Roman" w:cs="Times New Roman"/>
          <w:sz w:val="28"/>
          <w:szCs w:val="28"/>
        </w:rPr>
        <w:t>Колено</w:t>
      </w:r>
      <w:r w:rsidR="00B67108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B67108">
        <w:rPr>
          <w:rFonts w:ascii="Times New Roman" w:hAnsi="Times New Roman" w:cs="Times New Roman"/>
          <w:sz w:val="28"/>
          <w:szCs w:val="28"/>
        </w:rPr>
        <w:t xml:space="preserve"> сельского поселения     </w:t>
      </w:r>
      <w:r w:rsidRPr="00B6710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6710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67108">
        <w:rPr>
          <w:rFonts w:ascii="Times New Roman" w:hAnsi="Times New Roman" w:cs="Times New Roman"/>
          <w:sz w:val="28"/>
          <w:szCs w:val="28"/>
        </w:rPr>
        <w:t>М.В.Федюшкин</w:t>
      </w:r>
    </w:p>
    <w:p w:rsidR="002B512B" w:rsidRPr="00B67108" w:rsidRDefault="002B512B" w:rsidP="00B67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108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Look w:val="04A0"/>
      </w:tblPr>
      <w:tblGrid>
        <w:gridCol w:w="5211"/>
        <w:gridCol w:w="4360"/>
      </w:tblGrid>
      <w:tr w:rsidR="00B67108" w:rsidRPr="00B67108" w:rsidTr="00B67108">
        <w:trPr>
          <w:trHeight w:val="1833"/>
        </w:trPr>
        <w:tc>
          <w:tcPr>
            <w:tcW w:w="5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7108" w:rsidRPr="00B67108" w:rsidRDefault="00B67108" w:rsidP="00B67108"/>
        </w:tc>
        <w:tc>
          <w:tcPr>
            <w:tcW w:w="43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7108" w:rsidRPr="00B67108" w:rsidRDefault="00B67108" w:rsidP="00B671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08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B67108" w:rsidRPr="00B67108" w:rsidRDefault="00B67108" w:rsidP="00B671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108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Pr="00B67108">
              <w:rPr>
                <w:rFonts w:ascii="Times New Roman" w:hAnsi="Times New Roman"/>
                <w:sz w:val="24"/>
                <w:szCs w:val="24"/>
              </w:rPr>
              <w:t>Коленовского</w:t>
            </w:r>
            <w:proofErr w:type="spellEnd"/>
            <w:r w:rsidRPr="00B6710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Новохопёрского муниципального района Воронежской области </w:t>
            </w:r>
          </w:p>
          <w:p w:rsidR="00B67108" w:rsidRPr="00B67108" w:rsidRDefault="003930B3" w:rsidP="00B67108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от «18» ноября</w:t>
            </w:r>
            <w:r w:rsidR="00B67108" w:rsidRPr="00B67108">
              <w:rPr>
                <w:rFonts w:ascii="Times New Roman" w:hAnsi="Times New Roman"/>
                <w:sz w:val="24"/>
                <w:szCs w:val="24"/>
              </w:rPr>
              <w:t xml:space="preserve"> 2024 г. № </w:t>
            </w: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</w:tbl>
    <w:p w:rsidR="002B512B" w:rsidRDefault="002B512B" w:rsidP="00B671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7108" w:rsidRDefault="00B67108" w:rsidP="00B671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7108" w:rsidRPr="00B67108" w:rsidRDefault="00B67108" w:rsidP="00B671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512B" w:rsidRPr="00B67108" w:rsidRDefault="002B512B" w:rsidP="00B671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10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B512B" w:rsidRPr="00B67108" w:rsidRDefault="002B512B" w:rsidP="00B671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108">
        <w:rPr>
          <w:rFonts w:ascii="Times New Roman" w:hAnsi="Times New Roman" w:cs="Times New Roman"/>
          <w:b/>
          <w:sz w:val="24"/>
          <w:szCs w:val="24"/>
        </w:rPr>
        <w:t xml:space="preserve">о порядке заключения концессионных соглашений в отношении муниципального имущества, находящегося в собственности </w:t>
      </w:r>
      <w:proofErr w:type="spellStart"/>
      <w:r w:rsidRPr="00B67108">
        <w:rPr>
          <w:rFonts w:ascii="Times New Roman" w:hAnsi="Times New Roman" w:cs="Times New Roman"/>
          <w:b/>
          <w:sz w:val="24"/>
          <w:szCs w:val="24"/>
        </w:rPr>
        <w:t>Коленовского</w:t>
      </w:r>
      <w:proofErr w:type="spellEnd"/>
      <w:r w:rsidRPr="00B6710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Новохопёрского муниципального района Воронежской области</w:t>
      </w:r>
    </w:p>
    <w:p w:rsidR="009A58DA" w:rsidRPr="00B67108" w:rsidRDefault="009A58DA" w:rsidP="00B671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8DA" w:rsidRPr="00B67108" w:rsidRDefault="009A58DA" w:rsidP="00B671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108">
        <w:rPr>
          <w:rFonts w:ascii="Times New Roman" w:hAnsi="Times New Roman" w:cs="Times New Roman"/>
          <w:b/>
          <w:sz w:val="24"/>
          <w:szCs w:val="24"/>
        </w:rPr>
        <w:t>1. Общие положения</w:t>
      </w:r>
    </w:p>
    <w:p w:rsidR="002B512B" w:rsidRPr="00B67108" w:rsidRDefault="002B512B" w:rsidP="00B671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10E3" w:rsidRPr="00B67108" w:rsidRDefault="002B512B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108">
        <w:rPr>
          <w:rFonts w:ascii="Times New Roman" w:hAnsi="Times New Roman" w:cs="Times New Roman"/>
          <w:sz w:val="24"/>
          <w:szCs w:val="24"/>
        </w:rPr>
        <w:t>1.1. </w:t>
      </w:r>
      <w:proofErr w:type="gramStart"/>
      <w:r w:rsidR="006910E3" w:rsidRPr="00B67108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 (далее – Федеральный закон «О концессионных соглашениях») и регулирует отношения, возникающие в связи с подготовкой, заключением, исполнением, изменением и прекращением концессионных соглашений в отношении объектов, находящихся в собственности </w:t>
      </w:r>
      <w:proofErr w:type="spellStart"/>
      <w:r w:rsidR="006910E3" w:rsidRPr="00B67108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="006910E3" w:rsidRPr="00B67108">
        <w:rPr>
          <w:rFonts w:ascii="Times New Roman" w:hAnsi="Times New Roman" w:cs="Times New Roman"/>
          <w:sz w:val="24"/>
          <w:szCs w:val="24"/>
        </w:rPr>
        <w:t xml:space="preserve"> сельского поселения Новохопёрского муниципального</w:t>
      </w:r>
      <w:proofErr w:type="gramEnd"/>
      <w:r w:rsidR="006910E3" w:rsidRPr="00B67108">
        <w:rPr>
          <w:rFonts w:ascii="Times New Roman" w:hAnsi="Times New Roman" w:cs="Times New Roman"/>
          <w:sz w:val="24"/>
          <w:szCs w:val="24"/>
        </w:rPr>
        <w:t xml:space="preserve"> района Воронежской области, </w:t>
      </w:r>
      <w:proofErr w:type="gramStart"/>
      <w:r w:rsidR="006910E3" w:rsidRPr="00B67108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="006910E3" w:rsidRPr="00B67108">
        <w:rPr>
          <w:rFonts w:ascii="Times New Roman" w:hAnsi="Times New Roman" w:cs="Times New Roman"/>
          <w:sz w:val="24"/>
          <w:szCs w:val="24"/>
        </w:rPr>
        <w:t xml:space="preserve"> может быть в соответствии со статьей 4 Федерального закона «О концессионных соглашениях» объектом концессионного соглашения.</w:t>
      </w:r>
    </w:p>
    <w:p w:rsidR="006910E3" w:rsidRPr="00B67108" w:rsidRDefault="006910E3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108">
        <w:rPr>
          <w:rFonts w:ascii="Times New Roman" w:hAnsi="Times New Roman" w:cs="Times New Roman"/>
          <w:sz w:val="24"/>
          <w:szCs w:val="24"/>
        </w:rPr>
        <w:t xml:space="preserve">1.2. Основными целями заключения концессионного соглашения является обеспечение повышения эффективного использования муниципального имущества, повышение качества товаров, работ, услуг, предоставляемых потребителям, привлечение инвестиций в экономику </w:t>
      </w:r>
      <w:proofErr w:type="spellStart"/>
      <w:r w:rsidRPr="00B67108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Pr="00B67108">
        <w:rPr>
          <w:rFonts w:ascii="Times New Roman" w:hAnsi="Times New Roman" w:cs="Times New Roman"/>
          <w:sz w:val="24"/>
          <w:szCs w:val="24"/>
        </w:rPr>
        <w:t xml:space="preserve"> сельского поселения Новохопёрского муниципального района Воронежской области.</w:t>
      </w:r>
    </w:p>
    <w:p w:rsidR="00425EB6" w:rsidRPr="00B67108" w:rsidRDefault="00425EB6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108">
        <w:rPr>
          <w:rFonts w:ascii="Times New Roman" w:hAnsi="Times New Roman" w:cs="Times New Roman"/>
          <w:sz w:val="24"/>
          <w:szCs w:val="24"/>
        </w:rPr>
        <w:t>1.3. </w:t>
      </w:r>
      <w:r w:rsidR="006910E3" w:rsidRPr="00B67108">
        <w:rPr>
          <w:rFonts w:ascii="Times New Roman" w:hAnsi="Times New Roman" w:cs="Times New Roman"/>
          <w:sz w:val="24"/>
          <w:szCs w:val="24"/>
        </w:rPr>
        <w:t xml:space="preserve">Сторонами концессионного соглашения являются: </w:t>
      </w:r>
    </w:p>
    <w:p w:rsidR="00425EB6" w:rsidRPr="00B67108" w:rsidRDefault="00F2410D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108">
        <w:rPr>
          <w:rFonts w:ascii="Times New Roman" w:hAnsi="Times New Roman" w:cs="Times New Roman"/>
          <w:sz w:val="24"/>
          <w:szCs w:val="24"/>
        </w:rPr>
        <w:t>1) </w:t>
      </w:r>
      <w:proofErr w:type="spellStart"/>
      <w:r w:rsidR="006910E3" w:rsidRPr="00B6710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6910E3" w:rsidRPr="00B67108">
        <w:rPr>
          <w:rFonts w:ascii="Times New Roman" w:hAnsi="Times New Roman" w:cs="Times New Roman"/>
          <w:sz w:val="24"/>
          <w:szCs w:val="24"/>
        </w:rPr>
        <w:t xml:space="preserve"> </w:t>
      </w:r>
      <w:r w:rsidR="00425EB6" w:rsidRPr="00B67108">
        <w:rPr>
          <w:rFonts w:ascii="Times New Roman" w:hAnsi="Times New Roman" w:cs="Times New Roman"/>
          <w:sz w:val="24"/>
          <w:szCs w:val="24"/>
        </w:rPr>
        <w:t>–</w:t>
      </w:r>
      <w:r w:rsidR="006910E3" w:rsidRPr="00B67108">
        <w:rPr>
          <w:rFonts w:ascii="Times New Roman" w:hAnsi="Times New Roman" w:cs="Times New Roman"/>
          <w:sz w:val="24"/>
          <w:szCs w:val="24"/>
        </w:rPr>
        <w:t xml:space="preserve"> </w:t>
      </w:r>
      <w:r w:rsidR="00425EB6" w:rsidRPr="00B6710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425EB6" w:rsidRPr="00B67108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="00425EB6" w:rsidRPr="00B67108">
        <w:rPr>
          <w:rFonts w:ascii="Times New Roman" w:hAnsi="Times New Roman" w:cs="Times New Roman"/>
          <w:sz w:val="24"/>
          <w:szCs w:val="24"/>
        </w:rPr>
        <w:t xml:space="preserve"> сельского поселения Новохопёрского муниципального района Воронежской области</w:t>
      </w:r>
      <w:r w:rsidR="006910E3" w:rsidRPr="00B67108">
        <w:rPr>
          <w:rFonts w:ascii="Times New Roman" w:hAnsi="Times New Roman" w:cs="Times New Roman"/>
          <w:sz w:val="24"/>
          <w:szCs w:val="24"/>
        </w:rPr>
        <w:t xml:space="preserve"> (далее - Администрация</w:t>
      </w:r>
      <w:r w:rsidRPr="00B67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108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Pr="00B6710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910E3" w:rsidRPr="00B6710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910E3" w:rsidRPr="00B67108" w:rsidRDefault="00F2410D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108">
        <w:rPr>
          <w:rFonts w:ascii="Times New Roman" w:hAnsi="Times New Roman" w:cs="Times New Roman"/>
          <w:sz w:val="24"/>
          <w:szCs w:val="24"/>
        </w:rPr>
        <w:t>2) </w:t>
      </w:r>
      <w:r w:rsidR="006910E3" w:rsidRPr="00B67108">
        <w:rPr>
          <w:rFonts w:ascii="Times New Roman" w:hAnsi="Times New Roman" w:cs="Times New Roman"/>
          <w:sz w:val="24"/>
          <w:szCs w:val="24"/>
        </w:rPr>
        <w:t>концессионер -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:rsidR="00425EB6" w:rsidRPr="00B67108" w:rsidRDefault="00425EB6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108">
        <w:rPr>
          <w:rFonts w:ascii="Times New Roman" w:hAnsi="Times New Roman" w:cs="Times New Roman"/>
          <w:sz w:val="24"/>
          <w:szCs w:val="24"/>
        </w:rPr>
        <w:t>1.4. Объектом концессионного соглашения имущество, указанное в статье 4 Федерального закона «О концессионных соглашениях».</w:t>
      </w:r>
    </w:p>
    <w:p w:rsidR="00425EB6" w:rsidRPr="00B67108" w:rsidRDefault="00425EB6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108">
        <w:rPr>
          <w:rFonts w:ascii="Times New Roman" w:hAnsi="Times New Roman" w:cs="Times New Roman"/>
          <w:sz w:val="24"/>
          <w:szCs w:val="24"/>
        </w:rPr>
        <w:t>1.5. Концессионное соглашение заключается в порядке, предусмотренном Федеральным законом «О концессионных соглашениях».</w:t>
      </w:r>
    </w:p>
    <w:p w:rsidR="00425EB6" w:rsidRPr="00B67108" w:rsidRDefault="00425EB6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108">
        <w:rPr>
          <w:rFonts w:ascii="Times New Roman" w:hAnsi="Times New Roman" w:cs="Times New Roman"/>
          <w:sz w:val="24"/>
          <w:szCs w:val="24"/>
        </w:rPr>
        <w:t>1.6. Порядок и условия расторжения, изменения, прекращения концессионного соглашения устанавливаются концессионным соглашением в соответствии с Федеральным законом «О концессионных соглашениях».</w:t>
      </w:r>
    </w:p>
    <w:p w:rsidR="002B512B" w:rsidRPr="00B67108" w:rsidRDefault="00425EB6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108">
        <w:rPr>
          <w:rFonts w:ascii="Times New Roman" w:hAnsi="Times New Roman" w:cs="Times New Roman"/>
          <w:sz w:val="24"/>
          <w:szCs w:val="24"/>
        </w:rPr>
        <w:t xml:space="preserve">1.7. Предоставление концессионеру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осуществляется 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6C776A" w:rsidRPr="00B67108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="006C776A" w:rsidRPr="00B6710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67108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proofErr w:type="gramStart"/>
      <w:r w:rsidRPr="00B67108">
        <w:rPr>
          <w:rFonts w:ascii="Times New Roman" w:hAnsi="Times New Roman" w:cs="Times New Roman"/>
          <w:sz w:val="24"/>
          <w:szCs w:val="24"/>
        </w:rPr>
        <w:t>земельным</w:t>
      </w:r>
      <w:proofErr w:type="gramEnd"/>
      <w:r w:rsidRPr="00B67108">
        <w:rPr>
          <w:rFonts w:ascii="Times New Roman" w:hAnsi="Times New Roman" w:cs="Times New Roman"/>
          <w:sz w:val="24"/>
          <w:szCs w:val="24"/>
        </w:rPr>
        <w:t xml:space="preserve"> законодательство после заключения концессионного соглашения.</w:t>
      </w:r>
    </w:p>
    <w:p w:rsidR="00F2410D" w:rsidRPr="00B67108" w:rsidRDefault="00F2410D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108">
        <w:rPr>
          <w:rFonts w:ascii="Times New Roman" w:hAnsi="Times New Roman" w:cs="Times New Roman"/>
          <w:sz w:val="24"/>
          <w:szCs w:val="24"/>
        </w:rPr>
        <w:lastRenderedPageBreak/>
        <w:t xml:space="preserve">Прекращение концессионного соглашения является основанием для прекращения предоставленных концессионеру прав в отношении земельного участка. </w:t>
      </w:r>
    </w:p>
    <w:p w:rsidR="00F2410D" w:rsidRPr="00B67108" w:rsidRDefault="006C776A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108">
        <w:rPr>
          <w:rFonts w:ascii="Times New Roman" w:hAnsi="Times New Roman" w:cs="Times New Roman"/>
          <w:sz w:val="24"/>
          <w:szCs w:val="24"/>
        </w:rPr>
        <w:t xml:space="preserve">1.8. Администрация </w:t>
      </w:r>
      <w:proofErr w:type="spellStart"/>
      <w:r w:rsidRPr="00B67108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Pr="00B6710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2410D" w:rsidRPr="00B67108">
        <w:rPr>
          <w:rFonts w:ascii="Times New Roman" w:hAnsi="Times New Roman" w:cs="Times New Roman"/>
          <w:sz w:val="24"/>
          <w:szCs w:val="24"/>
        </w:rPr>
        <w:t xml:space="preserve"> каждый год до 1 февраля текущего календарного года утверждает перечень объектов, в отношении которых планируется заключение концессионных соглашений. </w:t>
      </w:r>
    </w:p>
    <w:p w:rsidR="00F2410D" w:rsidRPr="00B67108" w:rsidRDefault="006C776A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10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67108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Pr="00B6710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2410D" w:rsidRPr="00B67108">
        <w:rPr>
          <w:rFonts w:ascii="Times New Roman" w:hAnsi="Times New Roman" w:cs="Times New Roman"/>
          <w:sz w:val="24"/>
          <w:szCs w:val="24"/>
        </w:rPr>
        <w:t xml:space="preserve"> обеспечивает размещение утвержденного Перечня на официальном сайте Российской Федерации в </w:t>
      </w:r>
      <w:r w:rsidRPr="00B67108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информационно-коммуникационной сети </w:t>
      </w:r>
      <w:r w:rsidR="00F2410D" w:rsidRPr="00B67108">
        <w:rPr>
          <w:rFonts w:ascii="Times New Roman" w:hAnsi="Times New Roman" w:cs="Times New Roman"/>
          <w:sz w:val="24"/>
          <w:szCs w:val="24"/>
        </w:rPr>
        <w:t xml:space="preserve">«Интернет» для размещения сведений о проведении торгов, определенном Правительством Российской Федерации, а также на официальном сайте </w:t>
      </w:r>
      <w:r w:rsidRPr="00B6710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B67108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Pr="00B6710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2410D" w:rsidRPr="00B67108">
        <w:rPr>
          <w:rFonts w:ascii="Times New Roman" w:hAnsi="Times New Roman" w:cs="Times New Roman"/>
          <w:sz w:val="24"/>
          <w:szCs w:val="24"/>
        </w:rPr>
        <w:t xml:space="preserve"> в сети Интернет. </w:t>
      </w:r>
    </w:p>
    <w:p w:rsidR="00F2410D" w:rsidRPr="00B67108" w:rsidRDefault="00F2410D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108">
        <w:rPr>
          <w:rFonts w:ascii="Times New Roman" w:hAnsi="Times New Roman" w:cs="Times New Roman"/>
          <w:sz w:val="24"/>
          <w:szCs w:val="24"/>
        </w:rPr>
        <w:t>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«О концессионных соглашениях».</w:t>
      </w:r>
    </w:p>
    <w:p w:rsidR="006C776A" w:rsidRPr="00B67108" w:rsidRDefault="006C776A" w:rsidP="00B671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776A" w:rsidRPr="00B67108" w:rsidRDefault="006C776A" w:rsidP="00B671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108">
        <w:rPr>
          <w:rFonts w:ascii="Times New Roman" w:hAnsi="Times New Roman" w:cs="Times New Roman"/>
          <w:b/>
          <w:sz w:val="24"/>
          <w:szCs w:val="24"/>
        </w:rPr>
        <w:t>2. Порядок подготовки и принятия решения о заключении концессионного соглашения</w:t>
      </w:r>
    </w:p>
    <w:p w:rsidR="006C776A" w:rsidRPr="00B67108" w:rsidRDefault="006C776A" w:rsidP="00B671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776A" w:rsidRPr="004A3373" w:rsidRDefault="006C776A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73">
        <w:rPr>
          <w:rFonts w:ascii="Times New Roman" w:hAnsi="Times New Roman" w:cs="Times New Roman"/>
          <w:sz w:val="24"/>
          <w:szCs w:val="24"/>
        </w:rPr>
        <w:t xml:space="preserve">2.1. Предложения о заключении концессионного соглашения (с указанием конкретного объекта) инициируются лицами, указанными в подпункте 2 пункта 1.3 настоящего Положения. </w:t>
      </w:r>
    </w:p>
    <w:p w:rsidR="006C776A" w:rsidRPr="00B67108" w:rsidRDefault="006C776A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73">
        <w:rPr>
          <w:rFonts w:ascii="Times New Roman" w:hAnsi="Times New Roman" w:cs="Times New Roman"/>
          <w:sz w:val="24"/>
          <w:szCs w:val="24"/>
        </w:rPr>
        <w:t xml:space="preserve">2.1.1. Предложения о заключении концессионного соглашения также может быть инициировано руководителями отраслевых (функциональных) органов, органом местного самоуправления </w:t>
      </w:r>
      <w:proofErr w:type="spellStart"/>
      <w:r w:rsidRPr="004A3373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Pr="004A337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C776A" w:rsidRPr="00B67108" w:rsidRDefault="006C776A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108">
        <w:rPr>
          <w:rFonts w:ascii="Times New Roman" w:hAnsi="Times New Roman" w:cs="Times New Roman"/>
          <w:sz w:val="24"/>
          <w:szCs w:val="24"/>
        </w:rPr>
        <w:t>2.2. </w:t>
      </w:r>
      <w:proofErr w:type="gramStart"/>
      <w:r w:rsidRPr="00B67108">
        <w:rPr>
          <w:rFonts w:ascii="Times New Roman" w:hAnsi="Times New Roman" w:cs="Times New Roman"/>
          <w:sz w:val="24"/>
          <w:szCs w:val="24"/>
        </w:rPr>
        <w:t xml:space="preserve"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статьей 10 Федерального закона «О концессионных соглашениях», и иные не противоречащие законодательству Российской Федерации условия, главе </w:t>
      </w:r>
      <w:proofErr w:type="spellStart"/>
      <w:r w:rsidRPr="00B67108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Pr="00B67108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почтового сообщения или </w:t>
      </w:r>
      <w:r w:rsidRPr="00BB5368">
        <w:rPr>
          <w:rFonts w:ascii="Times New Roman" w:hAnsi="Times New Roman" w:cs="Times New Roman"/>
          <w:sz w:val="24"/>
          <w:szCs w:val="24"/>
        </w:rPr>
        <w:t>электронного сообщения на электронную почту.</w:t>
      </w:r>
      <w:proofErr w:type="gramEnd"/>
    </w:p>
    <w:p w:rsidR="004A3373" w:rsidRDefault="006C776A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108">
        <w:rPr>
          <w:rFonts w:ascii="Times New Roman" w:hAnsi="Times New Roman" w:cs="Times New Roman"/>
          <w:sz w:val="24"/>
          <w:szCs w:val="24"/>
        </w:rPr>
        <w:t>2.3. </w:t>
      </w:r>
      <w:proofErr w:type="gramStart"/>
      <w:r w:rsidRPr="00B67108">
        <w:rPr>
          <w:rFonts w:ascii="Times New Roman" w:hAnsi="Times New Roman" w:cs="Times New Roman"/>
          <w:sz w:val="24"/>
          <w:szCs w:val="24"/>
        </w:rPr>
        <w:t xml:space="preserve">В предложении о заключении концессионного соглашения лицо указывает сведения о соответствии этого лица установленным требованиям, а также сведения, подтверждающие соответствие его инициативы программам комплексного развития систем коммунальной инфраструктуры, входящей в состав </w:t>
      </w:r>
      <w:proofErr w:type="spellStart"/>
      <w:r w:rsidRPr="00B67108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Pr="00B67108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муниципальным программам, за исключением случаев,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систем. </w:t>
      </w:r>
      <w:proofErr w:type="gramEnd"/>
    </w:p>
    <w:p w:rsidR="006C776A" w:rsidRPr="00B67108" w:rsidRDefault="006C776A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108">
        <w:rPr>
          <w:rFonts w:ascii="Times New Roman" w:hAnsi="Times New Roman" w:cs="Times New Roman"/>
          <w:sz w:val="24"/>
          <w:szCs w:val="24"/>
        </w:rPr>
        <w:t>Форма предложения о заключении концессионного соглашения утверждается Правительством Российской Федерации.</w:t>
      </w:r>
    </w:p>
    <w:p w:rsidR="006C776A" w:rsidRPr="00B67108" w:rsidRDefault="006C776A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108">
        <w:rPr>
          <w:rFonts w:ascii="Times New Roman" w:hAnsi="Times New Roman" w:cs="Times New Roman"/>
          <w:sz w:val="24"/>
          <w:szCs w:val="24"/>
        </w:rPr>
        <w:t xml:space="preserve">2.4. Глава </w:t>
      </w:r>
      <w:proofErr w:type="spellStart"/>
      <w:r w:rsidRPr="00B67108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Pr="00B67108">
        <w:rPr>
          <w:rFonts w:ascii="Times New Roman" w:hAnsi="Times New Roman" w:cs="Times New Roman"/>
          <w:sz w:val="24"/>
          <w:szCs w:val="24"/>
        </w:rPr>
        <w:t xml:space="preserve"> сельского поселения рассматривает предложения о заключении концессионного соглашения и принимает решение:</w:t>
      </w:r>
    </w:p>
    <w:p w:rsidR="006C776A" w:rsidRPr="00B67108" w:rsidRDefault="004A3373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 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о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 </w:t>
      </w:r>
      <w:proofErr w:type="gramEnd"/>
    </w:p>
    <w:p w:rsidR="006C776A" w:rsidRPr="00B67108" w:rsidRDefault="004A3373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о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</w:t>
      </w:r>
      <w:r w:rsidR="006C776A" w:rsidRPr="00B67108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осуществления деятельности, предусмотренной концессионным соглашением на иных условиях; </w:t>
      </w:r>
    </w:p>
    <w:p w:rsidR="006C776A" w:rsidRPr="00B67108" w:rsidRDefault="004A3373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о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 </w:t>
      </w:r>
    </w:p>
    <w:p w:rsidR="006C776A" w:rsidRPr="00B67108" w:rsidRDefault="004A3373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2.5. </w:t>
      </w:r>
      <w:r w:rsidR="006C776A" w:rsidRPr="00B67108">
        <w:rPr>
          <w:rFonts w:ascii="Times New Roman" w:hAnsi="Times New Roman" w:cs="Times New Roman"/>
          <w:sz w:val="24"/>
          <w:szCs w:val="24"/>
        </w:rPr>
        <w:t>Отказ в заключени</w:t>
      </w:r>
      <w:proofErr w:type="gramStart"/>
      <w:r w:rsidR="006C776A" w:rsidRPr="00B6710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C776A" w:rsidRPr="00B67108">
        <w:rPr>
          <w:rFonts w:ascii="Times New Roman" w:hAnsi="Times New Roman" w:cs="Times New Roman"/>
          <w:sz w:val="24"/>
          <w:szCs w:val="24"/>
        </w:rPr>
        <w:t xml:space="preserve"> концессионного соглашения допускается в случае, если:</w:t>
      </w:r>
    </w:p>
    <w:p w:rsidR="006C776A" w:rsidRPr="00B67108" w:rsidRDefault="004A3373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1) 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деятельность лиц, выступивших с инициативой заключения концессионного соглашения, с использованием (эксплуатацией) объекта концессионного соглашения не допускается в соответствии с федеральным законом, законом субъекта Российской Федерации или муниципальным правовым актом; </w:t>
      </w:r>
    </w:p>
    <w:p w:rsidR="006C776A" w:rsidRPr="00B67108" w:rsidRDefault="004A3373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объект концессионного соглашения изъят из оборота или ограничен в обороте; </w:t>
      </w:r>
    </w:p>
    <w:p w:rsidR="006C776A" w:rsidRPr="00B67108" w:rsidRDefault="004A3373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у публично-правового образования отсутствуют права собственности на объект концессионного соглашения; </w:t>
      </w:r>
    </w:p>
    <w:p w:rsidR="006C776A" w:rsidRPr="00B67108" w:rsidRDefault="004A3373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объект концессионного соглашения является несвободным от прав третьих лиц, за исключением случая, предусмотренного частью 4 статьи 3 Федерального закона «О концессионных соглашениях»; </w:t>
      </w:r>
    </w:p>
    <w:p w:rsidR="006C776A" w:rsidRPr="00B67108" w:rsidRDefault="004A3373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5) 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создание и (или) реконструкция объекта концессионного соглашения, за исключением случая,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не соответствуют программам комплексного развития систем коммунальной инфраструктуры </w:t>
      </w:r>
      <w:proofErr w:type="spellStart"/>
      <w:r w:rsidR="00A34E6B" w:rsidRPr="00A34E6B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="00A34E6B" w:rsidRPr="00A34E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, государственным программам Российской Федерации и </w:t>
      </w:r>
      <w:r>
        <w:rPr>
          <w:rFonts w:ascii="Times New Roman" w:hAnsi="Times New Roman" w:cs="Times New Roman"/>
          <w:sz w:val="24"/>
          <w:szCs w:val="24"/>
        </w:rPr>
        <w:t xml:space="preserve">Воронежской </w:t>
      </w:r>
      <w:r w:rsidR="006C776A" w:rsidRPr="00B67108">
        <w:rPr>
          <w:rFonts w:ascii="Times New Roman" w:hAnsi="Times New Roman" w:cs="Times New Roman"/>
          <w:sz w:val="24"/>
          <w:szCs w:val="24"/>
        </w:rPr>
        <w:t>области, муниципальным программам;</w:t>
      </w:r>
      <w:proofErr w:type="gramEnd"/>
    </w:p>
    <w:p w:rsidR="006C776A" w:rsidRPr="00B67108" w:rsidRDefault="00A34E6B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у Администрации </w:t>
      </w:r>
      <w:proofErr w:type="spellStart"/>
      <w:r w:rsidR="00FE04BE" w:rsidRPr="00A34E6B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="00FE04BE" w:rsidRPr="00A34E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E04BE" w:rsidRPr="00B67108">
        <w:rPr>
          <w:rFonts w:ascii="Times New Roman" w:hAnsi="Times New Roman" w:cs="Times New Roman"/>
          <w:sz w:val="24"/>
          <w:szCs w:val="24"/>
        </w:rPr>
        <w:t xml:space="preserve"> 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отсутствует ресурсное обеспечение для заключения и исполнения концессионного соглашения на предложенных лицом условиях; </w:t>
      </w:r>
    </w:p>
    <w:p w:rsidR="006C776A" w:rsidRPr="00B67108" w:rsidRDefault="00A34E6B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 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объект концессионного соглашения не требует реконструкции; </w:t>
      </w:r>
    </w:p>
    <w:p w:rsidR="006C776A" w:rsidRPr="00B67108" w:rsidRDefault="00A34E6B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 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создание объекта концессионного соглашения не требуется; </w:t>
      </w:r>
    </w:p>
    <w:p w:rsidR="006C776A" w:rsidRPr="00B67108" w:rsidRDefault="00A34E6B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 </w:t>
      </w:r>
      <w:r w:rsidR="006C776A" w:rsidRPr="00B67108">
        <w:rPr>
          <w:rFonts w:ascii="Times New Roman" w:hAnsi="Times New Roman" w:cs="Times New Roman"/>
          <w:sz w:val="24"/>
          <w:szCs w:val="24"/>
        </w:rPr>
        <w:t>лицо, выступающее с инициативой заключения концессионного соглашения, отказалось от ведения переговоров по изменению предложенных условий концессионного соглашения, предусмотренных частью 4.8 статьи 3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Федерального закона «О концессионных соглашениях», либо в результате переговоров стороны не достигли согласия по условиям концессионного соглашения; </w:t>
      </w:r>
    </w:p>
    <w:p w:rsidR="006C776A" w:rsidRPr="00B67108" w:rsidRDefault="00A34E6B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 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в случае,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не соответствующие утвержденным схемам теплоснабжения, водоснабжения и водоотведения; </w:t>
      </w:r>
    </w:p>
    <w:p w:rsidR="006C776A" w:rsidRPr="00B67108" w:rsidRDefault="00A34E6B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 </w:t>
      </w:r>
      <w:r w:rsidR="006C776A" w:rsidRPr="00B67108">
        <w:rPr>
          <w:rFonts w:ascii="Times New Roman" w:hAnsi="Times New Roman" w:cs="Times New Roman"/>
          <w:sz w:val="24"/>
          <w:szCs w:val="24"/>
        </w:rPr>
        <w:t>иные случаи, предусмотренные федеральными законами.</w:t>
      </w:r>
    </w:p>
    <w:p w:rsidR="006C776A" w:rsidRPr="00B67108" w:rsidRDefault="00A34E6B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2.6. </w:t>
      </w:r>
      <w:proofErr w:type="gramStart"/>
      <w:r w:rsidR="006C776A" w:rsidRPr="00B67108">
        <w:rPr>
          <w:rFonts w:ascii="Times New Roman" w:hAnsi="Times New Roman" w:cs="Times New Roman"/>
          <w:sz w:val="24"/>
          <w:szCs w:val="24"/>
        </w:rPr>
        <w:t xml:space="preserve">В случае принятия решения о возможности заключения концессионного соглашения на предложенных инициатором условиях Комитету в десятидневный срок со дня принятия главой </w:t>
      </w:r>
      <w:proofErr w:type="spellStart"/>
      <w:r w:rsidRPr="00A34E6B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Pr="00A34E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67108">
        <w:rPr>
          <w:rFonts w:ascii="Times New Roman" w:hAnsi="Times New Roman" w:cs="Times New Roman"/>
          <w:sz w:val="24"/>
          <w:szCs w:val="24"/>
        </w:rPr>
        <w:t xml:space="preserve"> 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указанного решения размещает на официальном сайте администрации </w:t>
      </w:r>
      <w:proofErr w:type="spellStart"/>
      <w:r w:rsidRPr="00A34E6B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Pr="00A34E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C776A" w:rsidRPr="00B67108">
        <w:rPr>
          <w:rFonts w:ascii="Times New Roman" w:hAnsi="Times New Roman" w:cs="Times New Roman"/>
          <w:sz w:val="24"/>
          <w:szCs w:val="24"/>
        </w:rPr>
        <w:t>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</w:t>
      </w:r>
      <w:proofErr w:type="gramEnd"/>
      <w:r w:rsidR="006C776A" w:rsidRPr="00B671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776A" w:rsidRPr="00B67108">
        <w:rPr>
          <w:rFonts w:ascii="Times New Roman" w:hAnsi="Times New Roman" w:cs="Times New Roman"/>
          <w:sz w:val="24"/>
          <w:szCs w:val="24"/>
        </w:rPr>
        <w:t xml:space="preserve">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частью 4.1 статьи 37 Федерального закона «О концессионных соглашения» к лицу, выступающему с инициативой заключения концессионного соглашения. </w:t>
      </w:r>
      <w:proofErr w:type="gramEnd"/>
    </w:p>
    <w:p w:rsidR="006C776A" w:rsidRPr="00B67108" w:rsidRDefault="00A34E6B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2.7. 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В случае принятия решения о возможности заключения концессионного соглашения на иных условиях, чем предложено инициатором заключения соглашения, Администрация </w:t>
      </w:r>
      <w:proofErr w:type="spellStart"/>
      <w:r w:rsidRPr="00A34E6B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Pr="00A34E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 организует проведение переговоров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переговоров. </w:t>
      </w:r>
    </w:p>
    <w:p w:rsidR="006C776A" w:rsidRPr="00B67108" w:rsidRDefault="00A34E6B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2.7.1. 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Срок и порядок проведения переговоров определяются в решении о возможности заключения концессионного соглашения на иных условиях, которое доводится до сведения инициатора заключения этого соглашения в письменной форме. </w:t>
      </w:r>
    </w:p>
    <w:p w:rsidR="006C776A" w:rsidRPr="00B67108" w:rsidRDefault="00A34E6B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2.7.2. 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По результатам переговоров лицо, выступающее с инициативой заключения концессионного соглашения, представляет в Администрацию </w:t>
      </w:r>
      <w:proofErr w:type="spellStart"/>
      <w:r w:rsidRPr="00A34E6B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Pr="00A34E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67108">
        <w:rPr>
          <w:rFonts w:ascii="Times New Roman" w:hAnsi="Times New Roman" w:cs="Times New Roman"/>
          <w:sz w:val="24"/>
          <w:szCs w:val="24"/>
        </w:rPr>
        <w:t xml:space="preserve"> </w:t>
      </w:r>
      <w:r w:rsidR="006C776A" w:rsidRPr="00B67108">
        <w:rPr>
          <w:rFonts w:ascii="Times New Roman" w:hAnsi="Times New Roman" w:cs="Times New Roman"/>
          <w:sz w:val="24"/>
          <w:szCs w:val="24"/>
        </w:rPr>
        <w:t>проект концессионного соглашения с внесенными изменениями, который подлежит рассмотрению в трехдневный срок.</w:t>
      </w:r>
    </w:p>
    <w:p w:rsidR="006C776A" w:rsidRPr="00B67108" w:rsidRDefault="00A34E6B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2.7.3. </w:t>
      </w:r>
      <w:proofErr w:type="gramStart"/>
      <w:r w:rsidR="006C776A" w:rsidRPr="00B67108">
        <w:rPr>
          <w:rFonts w:ascii="Times New Roman" w:hAnsi="Times New Roman" w:cs="Times New Roman"/>
          <w:sz w:val="24"/>
          <w:szCs w:val="24"/>
        </w:rPr>
        <w:t xml:space="preserve">В случае согласования проекта концессионного соглашения с внесенными изменениями Администрация </w:t>
      </w:r>
      <w:proofErr w:type="spellStart"/>
      <w:r w:rsidRPr="00A34E6B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Pr="00A34E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67108">
        <w:rPr>
          <w:rFonts w:ascii="Times New Roman" w:hAnsi="Times New Roman" w:cs="Times New Roman"/>
          <w:sz w:val="24"/>
          <w:szCs w:val="24"/>
        </w:rPr>
        <w:t xml:space="preserve"> </w:t>
      </w:r>
      <w:r w:rsidR="006C776A" w:rsidRPr="00B67108">
        <w:rPr>
          <w:rFonts w:ascii="Times New Roman" w:hAnsi="Times New Roman" w:cs="Times New Roman"/>
          <w:sz w:val="24"/>
          <w:szCs w:val="24"/>
        </w:rPr>
        <w:t>размещает предложение о заключении концессионного соглашения в десятидневный срок со дня принятия такого предложения на официальном сайте Администрации</w:t>
      </w:r>
      <w:r w:rsidRPr="00A34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E6B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Pr="00A34E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C776A" w:rsidRPr="00B67108">
        <w:rPr>
          <w:rFonts w:ascii="Times New Roman" w:hAnsi="Times New Roman" w:cs="Times New Roman"/>
          <w:sz w:val="24"/>
          <w:szCs w:val="24"/>
        </w:rPr>
        <w:t>, в целях принятия заявок о готовности к участию в конкурсе на заключение концессионного соглашения на условиях, предусмотренных в таком проекте концессионного соглашения, в отношении объекта концессионного</w:t>
      </w:r>
      <w:proofErr w:type="gramEnd"/>
      <w:r w:rsidR="006C776A" w:rsidRPr="00B67108">
        <w:rPr>
          <w:rFonts w:ascii="Times New Roman" w:hAnsi="Times New Roman" w:cs="Times New Roman"/>
          <w:sz w:val="24"/>
          <w:szCs w:val="24"/>
        </w:rPr>
        <w:t xml:space="preserve"> соглашения, предусмотренного в предложении о заключении концессионного соглашения, от иных лиц, отвечающих требов</w:t>
      </w:r>
      <w:r>
        <w:rPr>
          <w:rFonts w:ascii="Times New Roman" w:hAnsi="Times New Roman" w:cs="Times New Roman"/>
          <w:sz w:val="24"/>
          <w:szCs w:val="24"/>
        </w:rPr>
        <w:t xml:space="preserve">аниям, предъявляемым частью </w:t>
      </w:r>
      <w:r w:rsidR="006C776A" w:rsidRPr="00B67108">
        <w:rPr>
          <w:rFonts w:ascii="Times New Roman" w:hAnsi="Times New Roman" w:cs="Times New Roman"/>
          <w:sz w:val="24"/>
          <w:szCs w:val="24"/>
        </w:rPr>
        <w:t>4.1 статьи 37 Федерального закона «О концессионных соглашениях» к лицу, выступающему с инициативой заключения концессионного соглашения.</w:t>
      </w:r>
    </w:p>
    <w:p w:rsidR="006C776A" w:rsidRPr="00B67108" w:rsidRDefault="00A34E6B" w:rsidP="00FE0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2.7.4. </w:t>
      </w:r>
      <w:proofErr w:type="gramStart"/>
      <w:r w:rsidR="006C776A" w:rsidRPr="00B67108">
        <w:rPr>
          <w:rFonts w:ascii="Times New Roman" w:hAnsi="Times New Roman" w:cs="Times New Roman"/>
          <w:sz w:val="24"/>
          <w:szCs w:val="24"/>
        </w:rPr>
        <w:t xml:space="preserve">В случае если в </w:t>
      </w:r>
      <w:proofErr w:type="spellStart"/>
      <w:r w:rsidR="006C776A" w:rsidRPr="00B67108">
        <w:rPr>
          <w:rFonts w:ascii="Times New Roman" w:hAnsi="Times New Roman" w:cs="Times New Roman"/>
          <w:sz w:val="24"/>
          <w:szCs w:val="24"/>
        </w:rPr>
        <w:t>сорокапятидневный</w:t>
      </w:r>
      <w:proofErr w:type="spellEnd"/>
      <w:r w:rsidR="006C776A" w:rsidRPr="00B67108">
        <w:rPr>
          <w:rFonts w:ascii="Times New Roman" w:hAnsi="Times New Roman" w:cs="Times New Roman"/>
          <w:sz w:val="24"/>
          <w:szCs w:val="24"/>
        </w:rPr>
        <w:t xml:space="preserve"> срок с момента размещения на официальном сайте Администрации</w:t>
      </w:r>
      <w:r w:rsidRPr="00A34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E6B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Pr="00A34E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настоящим Федеральным законом к концессионеру, а также требованиям, предъявляемым</w:t>
      </w:r>
      <w:proofErr w:type="gramEnd"/>
      <w:r w:rsidR="006C776A" w:rsidRPr="00B67108">
        <w:rPr>
          <w:rFonts w:ascii="Times New Roman" w:hAnsi="Times New Roman" w:cs="Times New Roman"/>
          <w:sz w:val="24"/>
          <w:szCs w:val="24"/>
        </w:rPr>
        <w:t xml:space="preserve"> частью 4.1 статьи 37 Федерального закона «О концессионных соглашениях» размещает данную информацию 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E6B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Pr="00A34E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76A" w:rsidRPr="00B67108" w:rsidRDefault="006C776A" w:rsidP="00FE0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108">
        <w:rPr>
          <w:rFonts w:ascii="Times New Roman" w:hAnsi="Times New Roman" w:cs="Times New Roman"/>
          <w:sz w:val="24"/>
          <w:szCs w:val="24"/>
        </w:rPr>
        <w:t xml:space="preserve">В этом случае заключение концессионного соглашения осуществляется на конкурсной основе в порядке, установленном Федеральным законом «О концессионных соглашениях». </w:t>
      </w:r>
    </w:p>
    <w:p w:rsidR="006C776A" w:rsidRPr="00B67108" w:rsidRDefault="00A34E6B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2.7.5. </w:t>
      </w:r>
      <w:proofErr w:type="gramStart"/>
      <w:r w:rsidR="006C776A" w:rsidRPr="00B67108">
        <w:rPr>
          <w:rFonts w:ascii="Times New Roman" w:hAnsi="Times New Roman" w:cs="Times New Roman"/>
          <w:sz w:val="24"/>
          <w:szCs w:val="24"/>
        </w:rPr>
        <w:t xml:space="preserve">В случае если в </w:t>
      </w:r>
      <w:proofErr w:type="spellStart"/>
      <w:r w:rsidR="006C776A" w:rsidRPr="00B67108">
        <w:rPr>
          <w:rFonts w:ascii="Times New Roman" w:hAnsi="Times New Roman" w:cs="Times New Roman"/>
          <w:sz w:val="24"/>
          <w:szCs w:val="24"/>
        </w:rPr>
        <w:t>сорокапятидневный</w:t>
      </w:r>
      <w:proofErr w:type="spellEnd"/>
      <w:r w:rsidR="006C776A" w:rsidRPr="00B67108">
        <w:rPr>
          <w:rFonts w:ascii="Times New Roman" w:hAnsi="Times New Roman" w:cs="Times New Roman"/>
          <w:sz w:val="24"/>
          <w:szCs w:val="24"/>
        </w:rPr>
        <w:t xml:space="preserve"> срок со дня размещения 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E6B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Pr="00A34E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C776A" w:rsidRPr="00B67108">
        <w:rPr>
          <w:rFonts w:ascii="Times New Roman" w:hAnsi="Times New Roman" w:cs="Times New Roman"/>
          <w:sz w:val="24"/>
          <w:szCs w:val="24"/>
        </w:rPr>
        <w:t>,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условиях, предусмотренных в предложении о заключении концессионного соглашения, от иных лиц, отвечающих требованиям, предъявляемым Федеральным законом «О концессионных соглашениях» к концессионеру, а также требованиям, предъявляемым</w:t>
      </w:r>
      <w:proofErr w:type="gramEnd"/>
      <w:r w:rsidR="006C776A" w:rsidRPr="00B671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776A" w:rsidRPr="00B67108">
        <w:rPr>
          <w:rFonts w:ascii="Times New Roman" w:hAnsi="Times New Roman" w:cs="Times New Roman"/>
          <w:sz w:val="24"/>
          <w:szCs w:val="24"/>
        </w:rPr>
        <w:t>частью 4.1 статьи 37 Федерального закона «О концессионных соглашениях», и в случае, если в ценовых зонах теплоснабжения инициатором заключения концессионного соглашения, объектом которого являются объекты теплоснабжения, централизованные системы горячего водоснабжения, отдельные объекты таких систем, выступает единая теплоснабжающая организация с лицом, выступившим с инициативой о заключении концессионного соглашения, концессионное соглашение заключается на условиях, предусмотренных в предложении о заключении концессионного соглашения и</w:t>
      </w:r>
      <w:proofErr w:type="gramEnd"/>
      <w:r w:rsidR="006C776A" w:rsidRPr="00B671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776A" w:rsidRPr="00B67108">
        <w:rPr>
          <w:rFonts w:ascii="Times New Roman" w:hAnsi="Times New Roman" w:cs="Times New Roman"/>
          <w:sz w:val="24"/>
          <w:szCs w:val="24"/>
        </w:rPr>
        <w:t>проекте</w:t>
      </w:r>
      <w:proofErr w:type="gramEnd"/>
      <w:r w:rsidR="006C776A" w:rsidRPr="00B67108">
        <w:rPr>
          <w:rFonts w:ascii="Times New Roman" w:hAnsi="Times New Roman" w:cs="Times New Roman"/>
          <w:sz w:val="24"/>
          <w:szCs w:val="24"/>
        </w:rPr>
        <w:t xml:space="preserve"> концессионного соглашения (проекте концессионного соглашения с внесенными изменениями), без </w:t>
      </w:r>
      <w:r w:rsidR="006C776A" w:rsidRPr="00B67108">
        <w:rPr>
          <w:rFonts w:ascii="Times New Roman" w:hAnsi="Times New Roman" w:cs="Times New Roman"/>
          <w:sz w:val="24"/>
          <w:szCs w:val="24"/>
        </w:rPr>
        <w:lastRenderedPageBreak/>
        <w:t>проведения конкурса в порядке, установленном Федеральным законом «О концессионных соглашениях», с учетом следующих особенностей:</w:t>
      </w:r>
    </w:p>
    <w:p w:rsidR="006C776A" w:rsidRPr="00B67108" w:rsidRDefault="00A34E6B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решение о заключении концессионного соглашения принимается в течение тридцати календарных дней после истечения </w:t>
      </w:r>
      <w:proofErr w:type="spellStart"/>
      <w:r w:rsidR="006C776A" w:rsidRPr="00B67108">
        <w:rPr>
          <w:rFonts w:ascii="Times New Roman" w:hAnsi="Times New Roman" w:cs="Times New Roman"/>
          <w:sz w:val="24"/>
          <w:szCs w:val="24"/>
        </w:rPr>
        <w:t>сорокапятидневного</w:t>
      </w:r>
      <w:proofErr w:type="spellEnd"/>
      <w:r w:rsidR="006C776A" w:rsidRPr="00B67108">
        <w:rPr>
          <w:rFonts w:ascii="Times New Roman" w:hAnsi="Times New Roman" w:cs="Times New Roman"/>
          <w:sz w:val="24"/>
          <w:szCs w:val="24"/>
        </w:rPr>
        <w:t xml:space="preserve"> срока; </w:t>
      </w:r>
    </w:p>
    <w:p w:rsidR="006C776A" w:rsidRPr="00B67108" w:rsidRDefault="00A34E6B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A34E6B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Pr="00A34E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67108">
        <w:rPr>
          <w:rFonts w:ascii="Times New Roman" w:hAnsi="Times New Roman" w:cs="Times New Roman"/>
          <w:sz w:val="24"/>
          <w:szCs w:val="24"/>
        </w:rPr>
        <w:t xml:space="preserve"> 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соглашения, который не может превышать один месяц; </w:t>
      </w:r>
    </w:p>
    <w:p w:rsidR="006C776A" w:rsidRPr="00B67108" w:rsidRDefault="00A34E6B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="006C776A" w:rsidRPr="00B67108">
        <w:rPr>
          <w:rFonts w:ascii="Times New Roman" w:hAnsi="Times New Roman" w:cs="Times New Roman"/>
          <w:sz w:val="24"/>
          <w:szCs w:val="24"/>
        </w:rPr>
        <w:t>лицо, выступающее с инициативой заключения концессионного соглашения,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получения.</w:t>
      </w:r>
    </w:p>
    <w:p w:rsidR="006C776A" w:rsidRPr="00B67108" w:rsidRDefault="00A34E6B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2.8. 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Лицо, выступающее с инициативой заключения концессионного соглашения, а также иные лица, подающие заявки на заключение концессионного соглашения, должны отвечать требованиям, установленным Федеральным законом «О концессионных соглашениях». </w:t>
      </w:r>
    </w:p>
    <w:p w:rsidR="006C776A" w:rsidRPr="00B67108" w:rsidRDefault="00A34E6B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2.9. </w:t>
      </w:r>
      <w:r w:rsidR="006C776A" w:rsidRPr="00B67108">
        <w:rPr>
          <w:rFonts w:ascii="Times New Roman" w:hAnsi="Times New Roman" w:cs="Times New Roman"/>
          <w:sz w:val="24"/>
          <w:szCs w:val="24"/>
        </w:rPr>
        <w:t>Лицо, выступающее с инициативой заключения концессионного соглашения, вправе проводить с Администрацией</w:t>
      </w:r>
      <w:r w:rsidRPr="00A34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E6B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Pr="00A34E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 переговоры, связанные с подготовкой проекта концессионного соглашения, до направления </w:t>
      </w:r>
      <w:r w:rsidR="006C776A" w:rsidRPr="00FE04BE">
        <w:rPr>
          <w:rFonts w:ascii="Times New Roman" w:hAnsi="Times New Roman" w:cs="Times New Roman"/>
          <w:sz w:val="24"/>
          <w:szCs w:val="24"/>
        </w:rPr>
        <w:t>предложения о заключении концессионного соглашения.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76A" w:rsidRPr="00B67108" w:rsidRDefault="00AA681C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2.10. </w:t>
      </w:r>
      <w:r w:rsidR="006C776A" w:rsidRPr="00B67108">
        <w:rPr>
          <w:rFonts w:ascii="Times New Roman" w:hAnsi="Times New Roman" w:cs="Times New Roman"/>
          <w:sz w:val="24"/>
          <w:szCs w:val="24"/>
        </w:rPr>
        <w:t>Подготовку проекта решения о заключении концессионного соглашения, указанного в пункте 2.4 настоящего Положения, осуществляет Администрация</w:t>
      </w:r>
      <w:r w:rsidRPr="00AA6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E6B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Pr="00A34E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 в течение 30 календарных дней со дня поступления предложения о заключении концессионного соглашения. </w:t>
      </w:r>
    </w:p>
    <w:p w:rsidR="006C776A" w:rsidRPr="00B67108" w:rsidRDefault="00AA681C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2.11. 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Подготовку проекта концессионного соглашения в случае инициирования его лицами, указанными в пункте 2.1.1 настоящего Положения, осуществляет Администрацией </w:t>
      </w:r>
      <w:proofErr w:type="spellStart"/>
      <w:r w:rsidRPr="00A34E6B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Pr="00A34E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67108">
        <w:rPr>
          <w:rFonts w:ascii="Times New Roman" w:hAnsi="Times New Roman" w:cs="Times New Roman"/>
          <w:sz w:val="24"/>
          <w:szCs w:val="24"/>
        </w:rPr>
        <w:t xml:space="preserve"> 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в течение 30 календарных дней со дня поступления принятия решения о заключении концессионного соглашения. </w:t>
      </w:r>
    </w:p>
    <w:p w:rsidR="006C776A" w:rsidRPr="00B67108" w:rsidRDefault="00AA681C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2.12. 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Решением о заключении концессионного соглашения устанавливаются: </w:t>
      </w:r>
    </w:p>
    <w:p w:rsidR="006C776A" w:rsidRPr="00B67108" w:rsidRDefault="00AA681C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условия концессионного соглашения в соответствии со статьями 10 и 42 Федерального закона «О концессионных соглашениях»; </w:t>
      </w:r>
    </w:p>
    <w:p w:rsidR="006C776A" w:rsidRPr="00B67108" w:rsidRDefault="00AA681C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критерии конкурса и параметры критериев конкурса; </w:t>
      </w:r>
    </w:p>
    <w:p w:rsidR="006C776A" w:rsidRPr="00B67108" w:rsidRDefault="00AA681C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вид конкурса (открытый конкурс или закрытый конкурс); </w:t>
      </w:r>
    </w:p>
    <w:p w:rsidR="006C776A" w:rsidRPr="00B67108" w:rsidRDefault="00AA681C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перечень лиц, которым направляются приглашения принять участие в конкурсе, - в случае проведения закрытого конкурса; </w:t>
      </w:r>
    </w:p>
    <w:p w:rsidR="006C776A" w:rsidRPr="00B67108" w:rsidRDefault="00AA681C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срок размещения на официальном сайте Администрации </w:t>
      </w:r>
      <w:proofErr w:type="spellStart"/>
      <w:r w:rsidRPr="00A34E6B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Pr="00A34E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67108">
        <w:rPr>
          <w:rFonts w:ascii="Times New Roman" w:hAnsi="Times New Roman" w:cs="Times New Roman"/>
          <w:sz w:val="24"/>
          <w:szCs w:val="24"/>
        </w:rPr>
        <w:t xml:space="preserve"> </w:t>
      </w:r>
      <w:r w:rsidR="006C776A" w:rsidRPr="00B67108">
        <w:rPr>
          <w:rFonts w:ascii="Times New Roman" w:hAnsi="Times New Roman" w:cs="Times New Roman"/>
          <w:sz w:val="24"/>
          <w:szCs w:val="24"/>
        </w:rPr>
        <w:t>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лицам;</w:t>
      </w:r>
    </w:p>
    <w:p w:rsidR="006C776A" w:rsidRPr="00B67108" w:rsidRDefault="00AA681C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стоимость муниципального имущества, переданного по концессионному соглашению, определяется на основании отчета о его рыночной стоимости, составленного в соответствии с Федеральным законом от 29.07.1998 № 135-ФЗ «Об оценочной деятельности в Российской Федерации». Организацию оценки муниципального имущества, передаваемого по концессионному соглашению, осуществляет инициатор от лица </w:t>
      </w:r>
      <w:proofErr w:type="spellStart"/>
      <w:r w:rsidR="006C776A" w:rsidRPr="00B6710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6C776A" w:rsidRPr="00B6710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C776A" w:rsidRPr="00B67108" w:rsidRDefault="00BB5368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 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размер концессионной платы, форма, порядок и сроки ее внесения устанавливаются концессионным соглашением в соответствии с решением о заключении концессионного соглашения; </w:t>
      </w:r>
    </w:p>
    <w:p w:rsidR="006C776A" w:rsidRPr="00B67108" w:rsidRDefault="00BB5368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 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расчет размера концессионной платы, рассчитанный в соответствии с действующим законодательством РФ, осуществляет инициатор от лица </w:t>
      </w:r>
      <w:proofErr w:type="spellStart"/>
      <w:r w:rsidR="006C776A" w:rsidRPr="00B6710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6C776A" w:rsidRPr="00B6710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C776A" w:rsidRPr="00B67108" w:rsidRDefault="006C776A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108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BB5368">
        <w:rPr>
          <w:rFonts w:ascii="Times New Roman" w:hAnsi="Times New Roman" w:cs="Times New Roman"/>
          <w:sz w:val="24"/>
          <w:szCs w:val="24"/>
        </w:rPr>
        <w:t>) </w:t>
      </w:r>
      <w:r w:rsidRPr="00B67108">
        <w:rPr>
          <w:rFonts w:ascii="Times New Roman" w:hAnsi="Times New Roman" w:cs="Times New Roman"/>
          <w:sz w:val="24"/>
          <w:szCs w:val="24"/>
        </w:rPr>
        <w:t>срок действия концессионного соглашения устанавливается концессионным соглашением в соответствии с решением о заключении концессионного соглашения;</w:t>
      </w:r>
    </w:p>
    <w:p w:rsidR="006C776A" w:rsidRPr="00B67108" w:rsidRDefault="00BB5368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 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предоставление концессионеру земельных участков, находящихся в муниципальной собственности, и земельных участков, государственная собственность на которые не разграничена, осуществляется в соответствии с действующим законодательством; </w:t>
      </w:r>
    </w:p>
    <w:p w:rsidR="006C776A" w:rsidRPr="00B67108" w:rsidRDefault="00BB5368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 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полномочия </w:t>
      </w:r>
      <w:proofErr w:type="spellStart"/>
      <w:r w:rsidR="006C776A" w:rsidRPr="00B6710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6C776A" w:rsidRPr="00B67108">
        <w:rPr>
          <w:rFonts w:ascii="Times New Roman" w:hAnsi="Times New Roman" w:cs="Times New Roman"/>
          <w:sz w:val="24"/>
          <w:szCs w:val="24"/>
        </w:rPr>
        <w:t xml:space="preserve"> по заключению с концессионером договоров аренды (субаренды) земельных участков осуществляет инициатор от лица </w:t>
      </w:r>
      <w:proofErr w:type="spellStart"/>
      <w:r w:rsidR="006C776A" w:rsidRPr="00B6710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6C776A" w:rsidRPr="00B6710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C776A" w:rsidRPr="00B67108" w:rsidRDefault="00BB5368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 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</w:t>
      </w:r>
      <w:proofErr w:type="spellStart"/>
      <w:r w:rsidR="006C776A" w:rsidRPr="00B67108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6C776A" w:rsidRPr="00B67108">
        <w:rPr>
          <w:rFonts w:ascii="Times New Roman" w:hAnsi="Times New Roman" w:cs="Times New Roman"/>
          <w:sz w:val="24"/>
          <w:szCs w:val="24"/>
        </w:rPr>
        <w:t xml:space="preserve">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 Конкретный способ обеспечения устанавливается решением о заключении концессионного соглашения; </w:t>
      </w:r>
    </w:p>
    <w:p w:rsidR="006C776A" w:rsidRPr="00B67108" w:rsidRDefault="00BB5368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 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Заключение, изменение и прекращение концессионных соглашений осуществляются в порядке, предусмотренном Федеральным законом. Порядок и условия расторжения концессионного соглашения на основании решения суда, а также последствия прекращения концессионного соглашения устанавливаются концессионным соглашением в соответствии с действующим законодательством. </w:t>
      </w:r>
    </w:p>
    <w:p w:rsidR="006C776A" w:rsidRPr="00B67108" w:rsidRDefault="00BB5368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2.13. 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В случае, установленном Федеральным законом «О концессионных соглашениях» заключения концессионного соглашения без проведения конкурса, решением о заключении концессионного соглашения </w:t>
      </w:r>
      <w:proofErr w:type="gramStart"/>
      <w:r w:rsidR="006C776A" w:rsidRPr="00B67108">
        <w:rPr>
          <w:rFonts w:ascii="Times New Roman" w:hAnsi="Times New Roman" w:cs="Times New Roman"/>
          <w:sz w:val="24"/>
          <w:szCs w:val="24"/>
        </w:rPr>
        <w:t>устанавливаются условия</w:t>
      </w:r>
      <w:proofErr w:type="gramEnd"/>
      <w:r w:rsidR="006C776A" w:rsidRPr="00B67108">
        <w:rPr>
          <w:rFonts w:ascii="Times New Roman" w:hAnsi="Times New Roman" w:cs="Times New Roman"/>
          <w:sz w:val="24"/>
          <w:szCs w:val="24"/>
        </w:rPr>
        <w:t xml:space="preserve"> концессионного соглашения, порядок заключения концессионного соглашения и требования к концессионеру. </w:t>
      </w:r>
    </w:p>
    <w:p w:rsidR="006C776A" w:rsidRPr="00B67108" w:rsidRDefault="00BB5368" w:rsidP="00B671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2.14. </w:t>
      </w:r>
      <w:r w:rsidR="006C776A" w:rsidRPr="00B67108">
        <w:rPr>
          <w:rFonts w:ascii="Times New Roman" w:hAnsi="Times New Roman" w:cs="Times New Roman"/>
          <w:sz w:val="24"/>
          <w:szCs w:val="24"/>
        </w:rPr>
        <w:t>Решение о заключении концессионного соглашения может быть обжаловано в порядке, предусмотренном законодательством Российской Федерации.</w:t>
      </w:r>
    </w:p>
    <w:p w:rsidR="00B67108" w:rsidRDefault="00B67108" w:rsidP="00B671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7108" w:rsidRPr="0085772A" w:rsidRDefault="0085772A" w:rsidP="008577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72A">
        <w:rPr>
          <w:rFonts w:ascii="Times New Roman" w:hAnsi="Times New Roman" w:cs="Times New Roman"/>
          <w:b/>
          <w:sz w:val="24"/>
          <w:szCs w:val="24"/>
        </w:rPr>
        <w:t>3. </w:t>
      </w:r>
      <w:r w:rsidR="00B67108" w:rsidRPr="0085772A">
        <w:rPr>
          <w:rFonts w:ascii="Times New Roman" w:hAnsi="Times New Roman" w:cs="Times New Roman"/>
          <w:b/>
          <w:sz w:val="24"/>
          <w:szCs w:val="24"/>
        </w:rPr>
        <w:t>Конкурс на право заключения концессионного</w:t>
      </w:r>
      <w:r w:rsidRPr="0085772A">
        <w:rPr>
          <w:rFonts w:ascii="Times New Roman" w:hAnsi="Times New Roman" w:cs="Times New Roman"/>
          <w:b/>
          <w:sz w:val="24"/>
          <w:szCs w:val="24"/>
        </w:rPr>
        <w:t xml:space="preserve"> соглашения</w:t>
      </w:r>
    </w:p>
    <w:p w:rsidR="00B67108" w:rsidRPr="00B67108" w:rsidRDefault="00B67108" w:rsidP="00B671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776A" w:rsidRPr="00B67108" w:rsidRDefault="0085772A" w:rsidP="008577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Концессионное соглашение заключается по результатам конкурса на право заключения концессионного соглашения (далее - конкурс), за исключением случаев, предусмотренных статьей 37 Федерального закона «О концессионных соглашениях». </w:t>
      </w:r>
    </w:p>
    <w:p w:rsidR="006C776A" w:rsidRPr="00B67108" w:rsidRDefault="0085772A" w:rsidP="008577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3.2. </w:t>
      </w:r>
      <w:r w:rsidR="006C776A" w:rsidRPr="00B67108">
        <w:rPr>
          <w:rFonts w:ascii="Times New Roman" w:hAnsi="Times New Roman" w:cs="Times New Roman"/>
          <w:sz w:val="24"/>
          <w:szCs w:val="24"/>
        </w:rPr>
        <w:t>Конкурс проводится на основании решения о заключении концессионного соглашения, указанного в пункте 2.4 настоящего Положения, в порядке, установленном Федеральным законом «О концессионных соглашениях», нормативно-правовым актом органа местного самоуправления.</w:t>
      </w:r>
    </w:p>
    <w:p w:rsidR="00BB5368" w:rsidRDefault="0085772A" w:rsidP="008577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3.3. 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Создание конкурсной комиссии по проведению конкурса (далее - конкурсная комиссия), утверждение персонального состава конкурсной комиссии, утверждение конкурсной документации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B67108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Pr="00B67108">
        <w:rPr>
          <w:rFonts w:ascii="Times New Roman" w:hAnsi="Times New Roman" w:cs="Times New Roman"/>
          <w:sz w:val="24"/>
          <w:szCs w:val="24"/>
        </w:rPr>
        <w:t xml:space="preserve"> сельского поселения Новохопёрского муниципального района Воронежской области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76A" w:rsidRPr="00B67108" w:rsidRDefault="006C776A" w:rsidP="008577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108">
        <w:rPr>
          <w:rFonts w:ascii="Times New Roman" w:hAnsi="Times New Roman" w:cs="Times New Roman"/>
          <w:sz w:val="24"/>
          <w:szCs w:val="24"/>
        </w:rPr>
        <w:t>Число членов конкурсной комиссии не может быть менее чем пять человек.</w:t>
      </w:r>
    </w:p>
    <w:p w:rsidR="00B67108" w:rsidRPr="00B67108" w:rsidRDefault="0085772A" w:rsidP="008577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3.4. </w:t>
      </w:r>
      <w:r w:rsidR="006C776A" w:rsidRPr="00B67108">
        <w:rPr>
          <w:rFonts w:ascii="Times New Roman" w:hAnsi="Times New Roman" w:cs="Times New Roman"/>
          <w:sz w:val="24"/>
          <w:szCs w:val="24"/>
        </w:rPr>
        <w:t>Подготовку конкурсной документации, внесение изменений в конкурсную документацию, осуществляет Администрация</w:t>
      </w:r>
      <w:r w:rsidR="00BB5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368" w:rsidRPr="00A34E6B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="00BB5368" w:rsidRPr="00A34E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7108" w:rsidRPr="00B67108" w:rsidRDefault="0085772A" w:rsidP="008577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3.5. </w:t>
      </w:r>
      <w:r w:rsidR="006C776A" w:rsidRPr="00B67108">
        <w:rPr>
          <w:rFonts w:ascii="Times New Roman" w:hAnsi="Times New Roman" w:cs="Times New Roman"/>
          <w:sz w:val="24"/>
          <w:szCs w:val="24"/>
        </w:rPr>
        <w:t>При проведении открытого конкурса информация и протоколы конкурсной комиссии, предусмотренные Федеральным законом «О концессионных соглашениях», подлежат размещению на официальном сайте Администрации</w:t>
      </w:r>
      <w:r w:rsidR="00BB5368" w:rsidRPr="00BB5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368" w:rsidRPr="00A34E6B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="00BB5368" w:rsidRPr="00A34E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, в сроки, предусмотренные Федеральным законом «О концессионных соглашениях». </w:t>
      </w:r>
    </w:p>
    <w:p w:rsidR="00B67108" w:rsidRPr="00B67108" w:rsidRDefault="0085772A" w:rsidP="008577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3.6. </w:t>
      </w:r>
      <w:proofErr w:type="gramStart"/>
      <w:r w:rsidR="006C776A" w:rsidRPr="00B67108">
        <w:rPr>
          <w:rFonts w:ascii="Times New Roman" w:hAnsi="Times New Roman" w:cs="Times New Roman"/>
          <w:sz w:val="24"/>
          <w:szCs w:val="24"/>
        </w:rPr>
        <w:t>Сообщение о проведении конкурса, конкурсная документация размещается на официальном сайте Администрации</w:t>
      </w:r>
      <w:r w:rsidR="00BB5368" w:rsidRPr="00BB5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368" w:rsidRPr="00A34E6B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="00BB5368" w:rsidRPr="00A34E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 или направляется лицам в соответствии с решением о заключении концессионного соглашения одновременно с приглашением принять участие в конкурсе (при проведении закрытого </w:t>
      </w:r>
      <w:r w:rsidR="006C776A" w:rsidRPr="00B67108">
        <w:rPr>
          <w:rFonts w:ascii="Times New Roman" w:hAnsi="Times New Roman" w:cs="Times New Roman"/>
          <w:sz w:val="24"/>
          <w:szCs w:val="24"/>
        </w:rPr>
        <w:lastRenderedPageBreak/>
        <w:t xml:space="preserve">конкурса) в срок, установленный конкурсной документацией, но не менее чем за тридцать рабочих дней до дня истечения срока представления заявок на участие в конкурсе. </w:t>
      </w:r>
      <w:proofErr w:type="gramEnd"/>
    </w:p>
    <w:p w:rsidR="00B67108" w:rsidRPr="00B67108" w:rsidRDefault="0085772A" w:rsidP="008577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3.7. </w:t>
      </w:r>
      <w:r w:rsidR="006C776A" w:rsidRPr="00B67108">
        <w:rPr>
          <w:rFonts w:ascii="Times New Roman" w:hAnsi="Times New Roman" w:cs="Times New Roman"/>
          <w:sz w:val="24"/>
          <w:szCs w:val="24"/>
        </w:rPr>
        <w:t xml:space="preserve">Внесение изменений в конкурсную документацию осуществляется </w:t>
      </w:r>
      <w:proofErr w:type="spellStart"/>
      <w:r w:rsidR="006C776A" w:rsidRPr="00B6710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6C776A" w:rsidRPr="00B67108">
        <w:rPr>
          <w:rFonts w:ascii="Times New Roman" w:hAnsi="Times New Roman" w:cs="Times New Roman"/>
          <w:sz w:val="24"/>
          <w:szCs w:val="24"/>
        </w:rPr>
        <w:t xml:space="preserve"> в порядке и на условиях, установленных Федеральным законом «О концессионных соглашениях». </w:t>
      </w:r>
    </w:p>
    <w:p w:rsidR="0085772A" w:rsidRDefault="0085772A" w:rsidP="00B671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772A" w:rsidRPr="0085772A" w:rsidRDefault="0085772A" w:rsidP="008577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72A">
        <w:rPr>
          <w:rFonts w:ascii="Times New Roman" w:hAnsi="Times New Roman" w:cs="Times New Roman"/>
          <w:b/>
          <w:sz w:val="24"/>
          <w:szCs w:val="24"/>
        </w:rPr>
        <w:t>4. </w:t>
      </w:r>
      <w:proofErr w:type="gramStart"/>
      <w:r w:rsidRPr="0085772A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85772A">
        <w:rPr>
          <w:rFonts w:ascii="Times New Roman" w:hAnsi="Times New Roman" w:cs="Times New Roman"/>
          <w:b/>
          <w:sz w:val="24"/>
          <w:szCs w:val="24"/>
        </w:rPr>
        <w:t xml:space="preserve"> исполнением концессионного соглашения</w:t>
      </w:r>
    </w:p>
    <w:p w:rsidR="00FE04BE" w:rsidRDefault="00FE04BE" w:rsidP="00FE04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04BE" w:rsidRPr="00FE04BE" w:rsidRDefault="00FE04BE" w:rsidP="00FE04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E04B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6.1. От имени </w:t>
      </w:r>
      <w:proofErr w:type="spellStart"/>
      <w:r w:rsidRPr="00FE04BE">
        <w:rPr>
          <w:rFonts w:ascii="Times New Roman" w:hAnsi="Times New Roman" w:cs="Times New Roman"/>
          <w:sz w:val="24"/>
          <w:szCs w:val="24"/>
        </w:rPr>
        <w:t>Администрацим</w:t>
      </w:r>
      <w:proofErr w:type="spellEnd"/>
      <w:r w:rsidRPr="00FE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4BE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Pr="00FE04B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E04B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FE04BE">
        <w:rPr>
          <w:rFonts w:ascii="Times New Roman" w:eastAsia="Times New Roman" w:hAnsi="Times New Roman" w:cs="Times New Roman"/>
          <w:color w:val="1A1A1A"/>
          <w:sz w:val="24"/>
          <w:szCs w:val="24"/>
        </w:rPr>
        <w:t>контроль за</w:t>
      </w:r>
      <w:proofErr w:type="gramEnd"/>
      <w:r w:rsidRPr="00FE04B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исполнением концессионных соглашений осуществляется представителями </w:t>
      </w:r>
      <w:proofErr w:type="spellStart"/>
      <w:r w:rsidRPr="00FE04BE">
        <w:rPr>
          <w:rFonts w:ascii="Times New Roman" w:hAnsi="Times New Roman" w:cs="Times New Roman"/>
          <w:sz w:val="24"/>
          <w:szCs w:val="24"/>
        </w:rPr>
        <w:t>Администрацим</w:t>
      </w:r>
      <w:proofErr w:type="spellEnd"/>
      <w:r w:rsidRPr="00FE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4BE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Pr="00FE04B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E04BE">
        <w:rPr>
          <w:rFonts w:ascii="Times New Roman" w:eastAsia="Times New Roman" w:hAnsi="Times New Roman" w:cs="Times New Roman"/>
          <w:color w:val="1A1A1A"/>
          <w:sz w:val="24"/>
          <w:szCs w:val="24"/>
        </w:rPr>
        <w:t>, которые в соответствии с концессионными соглашениями имеют право беспрепятственного доступа на объекты концессионных соглашений и к документации, относящейся к  осуществлению деятельности, предусмотренной концессионными соглашениями.</w:t>
      </w:r>
    </w:p>
    <w:p w:rsidR="00FE04BE" w:rsidRPr="00FE04BE" w:rsidRDefault="00FE04BE" w:rsidP="00FE04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E04B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6.2. Полномочия лиц, указанных в пункте 6.1 настоящего Положения, по осуществлению </w:t>
      </w:r>
      <w:proofErr w:type="gramStart"/>
      <w:r w:rsidRPr="00FE04BE">
        <w:rPr>
          <w:rFonts w:ascii="Times New Roman" w:eastAsia="Times New Roman" w:hAnsi="Times New Roman" w:cs="Times New Roman"/>
          <w:color w:val="1A1A1A"/>
          <w:sz w:val="24"/>
          <w:szCs w:val="24"/>
        </w:rPr>
        <w:t>контроля за</w:t>
      </w:r>
      <w:proofErr w:type="gramEnd"/>
      <w:r w:rsidRPr="00FE04B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соблюдением концессионерами условий концессионных соглашений и порядок осуществления указанного контроля подлежат включению в условия концессионных соглашений по инициативе Администрации</w:t>
      </w:r>
      <w:r w:rsidR="0023374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="00233744" w:rsidRPr="00FE04BE"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 w:rsidR="00233744" w:rsidRPr="00FE04B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E04BE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6C776A" w:rsidRPr="00B67108" w:rsidRDefault="006C776A" w:rsidP="00B671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C776A" w:rsidRPr="00B67108" w:rsidSect="00D8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85E1B"/>
    <w:rsid w:val="00185E1B"/>
    <w:rsid w:val="001B027D"/>
    <w:rsid w:val="00233744"/>
    <w:rsid w:val="002B512B"/>
    <w:rsid w:val="003930B3"/>
    <w:rsid w:val="00425EB6"/>
    <w:rsid w:val="004A3373"/>
    <w:rsid w:val="006910E3"/>
    <w:rsid w:val="006C776A"/>
    <w:rsid w:val="0085772A"/>
    <w:rsid w:val="009A58DA"/>
    <w:rsid w:val="00A34E6B"/>
    <w:rsid w:val="00AA681C"/>
    <w:rsid w:val="00B67108"/>
    <w:rsid w:val="00BB5368"/>
    <w:rsid w:val="00D87BBA"/>
    <w:rsid w:val="00F2410D"/>
    <w:rsid w:val="00FE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E1B"/>
    <w:pPr>
      <w:spacing w:after="0" w:line="240" w:lineRule="auto"/>
    </w:pPr>
  </w:style>
  <w:style w:type="table" w:styleId="a4">
    <w:name w:val="Table Grid"/>
    <w:basedOn w:val="a1"/>
    <w:uiPriority w:val="59"/>
    <w:rsid w:val="00B671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3444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kkk</dc:creator>
  <cp:keywords/>
  <dc:description/>
  <cp:lastModifiedBy>kkk</cp:lastModifiedBy>
  <cp:revision>6</cp:revision>
  <dcterms:created xsi:type="dcterms:W3CDTF">2024-11-14T06:18:00Z</dcterms:created>
  <dcterms:modified xsi:type="dcterms:W3CDTF">2024-11-18T05:21:00Z</dcterms:modified>
</cp:coreProperties>
</file>