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0308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0308">
        <w:rPr>
          <w:rFonts w:ascii="Times New Roman" w:hAnsi="Times New Roman"/>
          <w:b/>
          <w:sz w:val="28"/>
          <w:szCs w:val="28"/>
          <w:lang w:eastAsia="ar-SA"/>
        </w:rPr>
        <w:t>КОЛЕНОВСКОГО СЕЛЬСКОГО ПОСЕЛЕНИЯ</w:t>
      </w: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0308">
        <w:rPr>
          <w:rFonts w:ascii="Times New Roman" w:hAnsi="Times New Roman"/>
          <w:b/>
          <w:sz w:val="28"/>
          <w:szCs w:val="28"/>
          <w:lang w:eastAsia="ar-SA"/>
        </w:rPr>
        <w:t>НОВОХОПЁРСКОГО МУНИЦИПАЛЬНОГО РАЙОНА</w:t>
      </w: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0308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0308"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640308" w:rsidRPr="00640308" w:rsidRDefault="00640308" w:rsidP="00640308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40308" w:rsidRPr="00640308" w:rsidRDefault="00640308" w:rsidP="00640308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</w:p>
    <w:p w:rsidR="00640308" w:rsidRPr="00640308" w:rsidRDefault="00640308" w:rsidP="00640308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  <w:r w:rsidRPr="00640308">
        <w:rPr>
          <w:rFonts w:ascii="Times New Roman" w:hAnsi="Times New Roman"/>
          <w:sz w:val="28"/>
          <w:szCs w:val="28"/>
          <w:lang w:eastAsia="ar-SA"/>
        </w:rPr>
        <w:t xml:space="preserve">«18» октября </w:t>
      </w:r>
      <w:r>
        <w:rPr>
          <w:rFonts w:ascii="Times New Roman" w:hAnsi="Times New Roman"/>
          <w:sz w:val="28"/>
          <w:szCs w:val="28"/>
          <w:lang w:eastAsia="ar-SA"/>
        </w:rPr>
        <w:t>2024 года № 84</w:t>
      </w:r>
    </w:p>
    <w:p w:rsidR="00640308" w:rsidRPr="00640308" w:rsidRDefault="00640308" w:rsidP="00640308">
      <w:pPr>
        <w:ind w:right="4536" w:firstLine="0"/>
        <w:rPr>
          <w:rFonts w:ascii="Times New Roman" w:hAnsi="Times New Roman"/>
          <w:sz w:val="20"/>
          <w:szCs w:val="20"/>
          <w:lang w:eastAsia="ar-SA"/>
        </w:rPr>
      </w:pPr>
      <w:r w:rsidRPr="00640308">
        <w:rPr>
          <w:rFonts w:ascii="Times New Roman" w:hAnsi="Times New Roman"/>
          <w:sz w:val="20"/>
          <w:szCs w:val="20"/>
          <w:lang w:eastAsia="ar-SA"/>
        </w:rPr>
        <w:t>село Елань-Колено</w:t>
      </w:r>
    </w:p>
    <w:p w:rsidR="00640308" w:rsidRPr="00640308" w:rsidRDefault="00640308" w:rsidP="00640308">
      <w:pPr>
        <w:ind w:right="4536" w:firstLine="0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40308" w:rsidRPr="00640308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0308" w:rsidRPr="00640308" w:rsidRDefault="00640308" w:rsidP="006403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0308"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Pr="00966CF0">
              <w:rPr>
                <w:rFonts w:ascii="Times New Roman" w:hAnsi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»</w:t>
            </w:r>
            <w:r w:rsidRPr="00640308">
              <w:rPr>
                <w:rFonts w:ascii="Times New Roman" w:hAnsi="Times New Roman"/>
                <w:sz w:val="28"/>
                <w:szCs w:val="28"/>
              </w:rPr>
              <w:t xml:space="preserve"> на территории Коленовского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0308" w:rsidRPr="00640308" w:rsidRDefault="00640308" w:rsidP="0064030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0308" w:rsidRDefault="00640308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BB5DAA" w:rsidP="0064030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640308">
        <w:rPr>
          <w:rStyle w:val="FontStyle18"/>
          <w:b w:val="0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40308" w:rsidRPr="00640308">
        <w:rPr>
          <w:rFonts w:ascii="Times New Roman" w:hAnsi="Times New Roman"/>
          <w:sz w:val="28"/>
          <w:szCs w:val="28"/>
        </w:rPr>
        <w:t>Коленовского сельского поселения Новохопёрского муниципального района Воронежской области</w:t>
      </w:r>
      <w:r w:rsidR="00640308">
        <w:rPr>
          <w:rFonts w:ascii="Times New Roman" w:hAnsi="Times New Roman"/>
          <w:sz w:val="28"/>
          <w:szCs w:val="28"/>
        </w:rPr>
        <w:t xml:space="preserve">, </w:t>
      </w:r>
      <w:r w:rsidRPr="00CD1634">
        <w:rPr>
          <w:rFonts w:ascii="Times New Roman" w:hAnsi="Times New Roman"/>
          <w:sz w:val="28"/>
          <w:szCs w:val="28"/>
        </w:rPr>
        <w:t xml:space="preserve">администрация </w:t>
      </w:r>
      <w:r w:rsidR="00640308" w:rsidRPr="00640308">
        <w:rPr>
          <w:rFonts w:ascii="Times New Roman" w:hAnsi="Times New Roman"/>
          <w:sz w:val="28"/>
          <w:szCs w:val="28"/>
        </w:rPr>
        <w:t>Коленовского сельского поселения Новохопёрского муниципального района Воронежской области</w:t>
      </w:r>
    </w:p>
    <w:p w:rsidR="00640308" w:rsidRPr="00CD1634" w:rsidRDefault="00640308" w:rsidP="00640308">
      <w:pPr>
        <w:autoSpaceDE w:val="0"/>
        <w:autoSpaceDN w:val="0"/>
        <w:adjustRightInd w:val="0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640308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Pr="00640308">
        <w:rPr>
          <w:rFonts w:ascii="Times New Roman" w:hAnsi="Times New Roman" w:cs="Times New Roman"/>
          <w:b w:val="0"/>
          <w:sz w:val="28"/>
          <w:szCs w:val="28"/>
        </w:rPr>
        <w:t xml:space="preserve">Коленовского сельского поселения Новохопёрского муниципального района Воронежской области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</w:t>
      </w:r>
      <w:r w:rsidRPr="00640308">
        <w:rPr>
          <w:rFonts w:ascii="Times New Roman" w:hAnsi="Times New Roman" w:cs="Times New Roman"/>
          <w:b w:val="0"/>
          <w:sz w:val="28"/>
          <w:szCs w:val="28"/>
        </w:rPr>
        <w:t>Коленовского сельского поселения Новохопёрского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640308">
        <w:rPr>
          <w:rFonts w:ascii="Times New Roman" w:hAnsi="Times New Roman" w:cs="Times New Roman"/>
          <w:b w:val="0"/>
          <w:sz w:val="28"/>
          <w:szCs w:val="28"/>
        </w:rPr>
        <w:t>11.03.2024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640308">
        <w:rPr>
          <w:rFonts w:ascii="Times New Roman" w:hAnsi="Times New Roman" w:cs="Times New Roman"/>
          <w:b w:val="0"/>
          <w:sz w:val="28"/>
          <w:szCs w:val="28"/>
        </w:rPr>
        <w:t>25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640308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1.1. 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="00640308">
        <w:rPr>
          <w:rFonts w:ascii="Times New Roman" w:hAnsi="Times New Roman"/>
          <w:sz w:val="28"/>
          <w:szCs w:val="28"/>
        </w:rPr>
        <w:t>. </w:t>
      </w:r>
      <w:r w:rsidRPr="00CD1634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по</w:t>
      </w:r>
      <w:r w:rsidR="00640308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640308" w:rsidRDefault="0064030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40308" w:rsidRDefault="0064030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40308" w:rsidRDefault="0064030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40308" w:rsidRPr="009B61C0" w:rsidRDefault="00640308" w:rsidP="0064030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B61C0">
        <w:rPr>
          <w:rFonts w:ascii="Times New Roman" w:hAnsi="Times New Roman"/>
          <w:sz w:val="28"/>
          <w:szCs w:val="28"/>
        </w:rPr>
        <w:t>Глава Коленовского сельского поселе</w:t>
      </w:r>
      <w:r>
        <w:rPr>
          <w:rFonts w:ascii="Times New Roman" w:hAnsi="Times New Roman"/>
          <w:sz w:val="28"/>
          <w:szCs w:val="28"/>
        </w:rPr>
        <w:t xml:space="preserve">ния                  </w:t>
      </w:r>
      <w:r w:rsidRPr="009B61C0">
        <w:rPr>
          <w:rFonts w:ascii="Times New Roman" w:hAnsi="Times New Roman"/>
          <w:sz w:val="28"/>
          <w:szCs w:val="28"/>
        </w:rPr>
        <w:t xml:space="preserve">               М.В. Федюшкин</w:t>
      </w:r>
    </w:p>
    <w:p w:rsidR="00640308" w:rsidRPr="00CD1634" w:rsidRDefault="0064030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D4" w:rsidRDefault="00A853D4" w:rsidP="00DF7A91">
      <w:r>
        <w:separator/>
      </w:r>
    </w:p>
  </w:endnote>
  <w:endnote w:type="continuationSeparator" w:id="1">
    <w:p w:rsidR="00A853D4" w:rsidRDefault="00A853D4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D4" w:rsidRDefault="00A853D4" w:rsidP="00DF7A91">
      <w:r>
        <w:separator/>
      </w:r>
    </w:p>
  </w:footnote>
  <w:footnote w:type="continuationSeparator" w:id="1">
    <w:p w:rsidR="00A853D4" w:rsidRDefault="00A853D4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2A708A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64030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A708A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40308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A7775B"/>
    <w:rsid w:val="00A853D4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rsid w:val="0064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29</cp:revision>
  <cp:lastPrinted>2024-10-21T07:51:00Z</cp:lastPrinted>
  <dcterms:created xsi:type="dcterms:W3CDTF">2024-01-25T12:47:00Z</dcterms:created>
  <dcterms:modified xsi:type="dcterms:W3CDTF">2024-10-21T07:52:00Z</dcterms:modified>
</cp:coreProperties>
</file>