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23" w:rsidRPr="00637947" w:rsidRDefault="00F46CD3" w:rsidP="00F46CD3">
      <w:pPr>
        <w:ind w:firstLine="709"/>
        <w:jc w:val="center"/>
        <w:rPr>
          <w:b/>
          <w:sz w:val="32"/>
        </w:rPr>
      </w:pPr>
      <w:r w:rsidRPr="00637947">
        <w:rPr>
          <w:b/>
          <w:sz w:val="32"/>
        </w:rPr>
        <w:t xml:space="preserve">Информация о финансово-экономическом состоянии субъектов малого и среднего предпринимательства </w:t>
      </w:r>
      <w:r w:rsidR="00593D23" w:rsidRPr="00637947">
        <w:rPr>
          <w:b/>
          <w:sz w:val="32"/>
        </w:rPr>
        <w:t>на территории Коленовского сельского поселения Новохопёрского муниципального ра</w:t>
      </w:r>
      <w:r w:rsidR="000C4AB0">
        <w:rPr>
          <w:b/>
          <w:sz w:val="32"/>
        </w:rPr>
        <w:t>йон</w:t>
      </w:r>
      <w:r w:rsidR="000804B6">
        <w:rPr>
          <w:b/>
          <w:sz w:val="32"/>
        </w:rPr>
        <w:t>а Воронежской области на 10.04.</w:t>
      </w:r>
      <w:r w:rsidR="000C4AB0">
        <w:rPr>
          <w:b/>
          <w:sz w:val="32"/>
        </w:rPr>
        <w:t>2025</w:t>
      </w:r>
      <w:r w:rsidR="00593D23" w:rsidRPr="00637947">
        <w:rPr>
          <w:b/>
          <w:sz w:val="32"/>
        </w:rPr>
        <w:t xml:space="preserve"> год</w:t>
      </w:r>
    </w:p>
    <w:p w:rsidR="00593D23" w:rsidRPr="00637947" w:rsidRDefault="00593D23" w:rsidP="00637947">
      <w:pPr>
        <w:rPr>
          <w:b/>
          <w:sz w:val="28"/>
        </w:rPr>
      </w:pPr>
    </w:p>
    <w:p w:rsidR="00637947" w:rsidRDefault="00637947" w:rsidP="00927B44">
      <w:pPr>
        <w:spacing w:after="240"/>
        <w:ind w:firstLine="709"/>
        <w:jc w:val="both"/>
        <w:rPr>
          <w:sz w:val="28"/>
        </w:rPr>
      </w:pPr>
      <w:proofErr w:type="gramStart"/>
      <w:r>
        <w:rPr>
          <w:sz w:val="28"/>
        </w:rPr>
        <w:t>Согласно ст. 3 Федерального</w:t>
      </w:r>
      <w:r w:rsidRPr="00637947">
        <w:rPr>
          <w:sz w:val="28"/>
        </w:rPr>
        <w:t xml:space="preserve"> закон</w:t>
      </w:r>
      <w:r>
        <w:rPr>
          <w:sz w:val="28"/>
        </w:rPr>
        <w:t>а</w:t>
      </w:r>
      <w:r w:rsidRPr="00637947">
        <w:rPr>
          <w:sz w:val="28"/>
        </w:rPr>
        <w:t xml:space="preserve"> от 24.07.2007 N 209-ФЗ </w:t>
      </w:r>
      <w:r>
        <w:rPr>
          <w:sz w:val="28"/>
        </w:rPr>
        <w:t>«</w:t>
      </w:r>
      <w:r w:rsidRPr="00637947">
        <w:rPr>
          <w:sz w:val="28"/>
        </w:rPr>
        <w:t>О развитии малого и среднего предпринима</w:t>
      </w:r>
      <w:r>
        <w:rPr>
          <w:sz w:val="28"/>
        </w:rPr>
        <w:t xml:space="preserve">тельства в Российской Федерации» </w:t>
      </w:r>
      <w:r w:rsidRPr="00637947">
        <w:rPr>
          <w:sz w:val="28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Pr="00637947">
        <w:rPr>
          <w:sz w:val="28"/>
        </w:rPr>
        <w:t>микропредприятиям</w:t>
      </w:r>
      <w:proofErr w:type="spellEnd"/>
      <w:r w:rsidRPr="00637947">
        <w:rPr>
          <w:sz w:val="28"/>
        </w:rPr>
        <w:t>, и средним предприятиям, сведения о которых внесены в единый реестр субъектов малого и</w:t>
      </w:r>
      <w:proofErr w:type="gramEnd"/>
      <w:r w:rsidRPr="00637947">
        <w:rPr>
          <w:sz w:val="28"/>
        </w:rPr>
        <w:t xml:space="preserve"> среднего предпринимательства</w:t>
      </w:r>
      <w:r>
        <w:rPr>
          <w:sz w:val="28"/>
        </w:rPr>
        <w:t>.</w:t>
      </w:r>
    </w:p>
    <w:p w:rsidR="00927B44" w:rsidRPr="00637947" w:rsidRDefault="00BD7922" w:rsidP="00927B44">
      <w:pPr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 xml:space="preserve">Развитие малого и среднего предпринимательства является одним из наиболее значимых направлений деятельности органов местного самоуправления в рамках </w:t>
      </w:r>
      <w:proofErr w:type="gramStart"/>
      <w:r w:rsidRPr="00637947">
        <w:rPr>
          <w:sz w:val="28"/>
        </w:rPr>
        <w:t>решения вопросов социально-экономического развития территории поселения</w:t>
      </w:r>
      <w:proofErr w:type="gramEnd"/>
      <w:r w:rsidRPr="00637947">
        <w:rPr>
          <w:sz w:val="28"/>
        </w:rPr>
        <w:t xml:space="preserve"> и смягчения социальных проблем</w:t>
      </w:r>
      <w:r w:rsidR="00F825FC" w:rsidRPr="00637947">
        <w:rPr>
          <w:sz w:val="28"/>
        </w:rPr>
        <w:t>.</w:t>
      </w:r>
    </w:p>
    <w:p w:rsidR="00927B44" w:rsidRPr="00637947" w:rsidRDefault="00692ED2" w:rsidP="00927B44">
      <w:pPr>
        <w:pStyle w:val="a4"/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</w:t>
      </w:r>
      <w:r w:rsidRPr="00511507">
        <w:rPr>
          <w:sz w:val="28"/>
        </w:rPr>
        <w:t>сайт</w:t>
      </w:r>
      <w:r w:rsidR="00511507" w:rsidRPr="00511507">
        <w:rPr>
          <w:sz w:val="28"/>
        </w:rPr>
        <w:t xml:space="preserve">е Федеральной налоговой службы на 01.04.2025 г. </w:t>
      </w:r>
      <w:r w:rsidRPr="00511507">
        <w:rPr>
          <w:sz w:val="28"/>
        </w:rPr>
        <w:t xml:space="preserve">на территории </w:t>
      </w:r>
      <w:proofErr w:type="spellStart"/>
      <w:r w:rsidRPr="00511507">
        <w:rPr>
          <w:sz w:val="28"/>
        </w:rPr>
        <w:t>Коленовского</w:t>
      </w:r>
      <w:proofErr w:type="spellEnd"/>
      <w:r w:rsidRPr="00511507">
        <w:rPr>
          <w:sz w:val="28"/>
        </w:rPr>
        <w:t xml:space="preserve"> сельского поселения Новохопёрского муниципального района Воронежской области зарегистрировано: </w:t>
      </w:r>
      <w:r w:rsidR="00511507" w:rsidRPr="00511507">
        <w:rPr>
          <w:sz w:val="28"/>
        </w:rPr>
        <w:t>119</w:t>
      </w:r>
      <w:r w:rsidR="00113E6D" w:rsidRPr="00511507">
        <w:rPr>
          <w:sz w:val="28"/>
        </w:rPr>
        <w:t xml:space="preserve"> </w:t>
      </w:r>
      <w:proofErr w:type="spellStart"/>
      <w:r w:rsidR="00113E6D" w:rsidRPr="00511507">
        <w:rPr>
          <w:sz w:val="28"/>
        </w:rPr>
        <w:t>микропредприятий</w:t>
      </w:r>
      <w:proofErr w:type="spellEnd"/>
      <w:r w:rsidR="00113E6D" w:rsidRPr="00511507">
        <w:rPr>
          <w:sz w:val="28"/>
        </w:rPr>
        <w:t>, в том</w:t>
      </w:r>
      <w:r w:rsidR="00CA2729" w:rsidRPr="00511507">
        <w:rPr>
          <w:sz w:val="28"/>
        </w:rPr>
        <w:t xml:space="preserve"> числе: 4 юридических лица и </w:t>
      </w:r>
      <w:r w:rsidR="00511507" w:rsidRPr="00511507">
        <w:rPr>
          <w:sz w:val="28"/>
        </w:rPr>
        <w:t>115</w:t>
      </w:r>
      <w:r w:rsidR="00927B44" w:rsidRPr="00511507">
        <w:rPr>
          <w:sz w:val="28"/>
        </w:rPr>
        <w:t xml:space="preserve"> индивидуальных</w:t>
      </w:r>
      <w:r w:rsidR="00927B44" w:rsidRPr="00113E6D">
        <w:rPr>
          <w:sz w:val="28"/>
        </w:rPr>
        <w:t xml:space="preserve"> предпринимателей.</w:t>
      </w:r>
    </w:p>
    <w:p w:rsidR="00511507" w:rsidRDefault="00E80312" w:rsidP="00511507">
      <w:pPr>
        <w:spacing w:after="240"/>
        <w:ind w:firstLine="709"/>
        <w:jc w:val="both"/>
        <w:rPr>
          <w:sz w:val="28"/>
        </w:rPr>
      </w:pPr>
      <w:r w:rsidRPr="00113E6D">
        <w:rPr>
          <w:sz w:val="28"/>
        </w:rPr>
        <w:t>Субъектов малого и среднего предпринимательства занимаются следующими видами экономической деятельности:</w:t>
      </w:r>
      <w:r w:rsidRPr="00637947">
        <w:rPr>
          <w:sz w:val="28"/>
        </w:rPr>
        <w:t xml:space="preserve"> </w:t>
      </w:r>
      <w:proofErr w:type="gramStart"/>
      <w:r w:rsidR="00511507" w:rsidRPr="00113E6D">
        <w:rPr>
          <w:sz w:val="28"/>
        </w:rPr>
        <w:t>Выращивание зерновых (кроме риса), зернобобовых культур и семян масличных культур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Деятельность автомобильного грузового транспорта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Предоставление услуг парикмахерскими и салонами красоты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Разведение молочного крупного рогатого скота, производство сырого молока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оптовая мясом и мясными продуктами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Деятельность вспомогательная прочая, связанная с перевозками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Строительство жилых и нежилых зданий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Разведение мясного и прочего крупного рогатого скота, включая буйволов, яков и др., на мясо</w:t>
      </w:r>
      <w:r w:rsidR="00511507">
        <w:rPr>
          <w:sz w:val="28"/>
        </w:rPr>
        <w:t>;</w:t>
      </w:r>
      <w:proofErr w:type="gramEnd"/>
      <w:r w:rsidR="00511507">
        <w:rPr>
          <w:sz w:val="28"/>
        </w:rPr>
        <w:t xml:space="preserve"> </w:t>
      </w:r>
      <w:proofErr w:type="gramStart"/>
      <w:r w:rsidR="00511507" w:rsidRPr="00113E6D">
        <w:rPr>
          <w:sz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Консультирование по вопросам коммерческой деятельности и управления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бытовыми электротоварами в 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Деятельность автомобильного грузового транспорта и услуги по перевозкам</w:t>
      </w:r>
      <w:r w:rsidR="00511507">
        <w:rPr>
          <w:sz w:val="28"/>
        </w:rPr>
        <w:t>;</w:t>
      </w:r>
      <w:proofErr w:type="gramEnd"/>
      <w:r w:rsidR="00511507">
        <w:rPr>
          <w:sz w:val="28"/>
        </w:rPr>
        <w:t xml:space="preserve"> </w:t>
      </w:r>
      <w:proofErr w:type="gramStart"/>
      <w:r w:rsidR="00511507" w:rsidRPr="00113E6D">
        <w:rPr>
          <w:sz w:val="28"/>
        </w:rPr>
        <w:t>Деятельность легкового такси и арендованных легковых автомобилей с водителем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Производство хлеба и мучных кондитерских изделий, тортов и пирожных недлительного хранения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lastRenderedPageBreak/>
        <w:t>Выращивание зерновых культур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Предоставление услуг в области растениеводства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автомобильными деталями, узлами и принадлежностями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прочая в неспециализированных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Монтаж промышленных машин и оборудования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Предоставление прочих персональных услуг, не включенных в другие группировки</w:t>
      </w:r>
      <w:r w:rsidR="00511507">
        <w:rPr>
          <w:sz w:val="28"/>
        </w:rPr>
        <w:t>;</w:t>
      </w:r>
      <w:proofErr w:type="gramEnd"/>
      <w:r w:rsidR="00511507">
        <w:rPr>
          <w:sz w:val="28"/>
        </w:rPr>
        <w:t xml:space="preserve"> </w:t>
      </w:r>
      <w:proofErr w:type="gramStart"/>
      <w:r w:rsidR="00511507" w:rsidRPr="00113E6D">
        <w:rPr>
          <w:sz w:val="28"/>
        </w:rPr>
        <w:t>Торговля розничная одеждой в 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молочными продуктами и яйцами в 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Деятельность в области фотографии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Разведение сельскохозяйственной птицы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Деятельность в области звукозаписи и издания музыкальных произведений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мясом и мясными продуктами в 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строительными материалами, не включенными в другие группировки, в специализированных магазинах</w:t>
      </w:r>
      <w:r w:rsidR="00511507">
        <w:rPr>
          <w:sz w:val="28"/>
        </w:rPr>
        <w:t>;</w:t>
      </w:r>
      <w:proofErr w:type="gramEnd"/>
      <w:r w:rsidR="00511507">
        <w:rPr>
          <w:sz w:val="28"/>
        </w:rPr>
        <w:t xml:space="preserve"> </w:t>
      </w:r>
      <w:proofErr w:type="gramStart"/>
      <w:r w:rsidR="00511507" w:rsidRPr="00113E6D">
        <w:rPr>
          <w:sz w:val="28"/>
        </w:rPr>
        <w:t>Торговля розничная лекарственными средствами в специализированных магазинах (аптеках)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сувенирами, изделиями народных художественных промыслов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Производство строительных металлических конструкций, изделий и их частей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Разведение молочного крупного рогатого скота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предметами культового и религиозного назначения, похоронными принадлежностями в 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прочая в 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Деятельность ресторанов и услуги по доставке продуктов питания</w:t>
      </w:r>
      <w:r w:rsidR="00511507">
        <w:rPr>
          <w:sz w:val="28"/>
        </w:rPr>
        <w:t>;</w:t>
      </w:r>
      <w:proofErr w:type="gramEnd"/>
      <w:r w:rsidR="00511507">
        <w:rPr>
          <w:sz w:val="28"/>
        </w:rPr>
        <w:t xml:space="preserve"> </w:t>
      </w:r>
      <w:proofErr w:type="gramStart"/>
      <w:r w:rsidR="00511507" w:rsidRPr="00113E6D">
        <w:rPr>
          <w:sz w:val="28"/>
        </w:rPr>
        <w:t>Перевозка грузов специализированными автотранспортными средствами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Деятельность по чистке и уборке прочая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моторным топливом в 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Производство продукции из мяса убойных животных и мяса птицы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по почте или по информационно-коммуникационной сети Интернет</w:t>
      </w:r>
      <w:r w:rsidR="00511507">
        <w:rPr>
          <w:sz w:val="28"/>
        </w:rPr>
        <w:t>;</w:t>
      </w:r>
      <w:r w:rsidR="00511507" w:rsidRPr="00113E6D">
        <w:t xml:space="preserve"> </w:t>
      </w:r>
      <w:r w:rsidR="00511507" w:rsidRPr="00113E6D">
        <w:rPr>
          <w:sz w:val="28"/>
        </w:rPr>
        <w:t>Торговля оптовая неспециализированная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Деятельность по предоставлению прочих вспомогательных услуг для бизнеса, не включенная в другие группировки</w:t>
      </w:r>
      <w:r w:rsidR="00511507">
        <w:rPr>
          <w:sz w:val="28"/>
        </w:rPr>
        <w:t>;</w:t>
      </w:r>
      <w:proofErr w:type="gramEnd"/>
      <w:r w:rsidR="00511507">
        <w:rPr>
          <w:sz w:val="28"/>
        </w:rPr>
        <w:t xml:space="preserve"> </w:t>
      </w:r>
      <w:proofErr w:type="gramStart"/>
      <w:r w:rsidR="00511507" w:rsidRPr="00113E6D">
        <w:rPr>
          <w:sz w:val="28"/>
        </w:rPr>
        <w:t>Аренда и управление собственным или арендованным недвижимым имуществом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Перевозка грузов неспециализированными автотранспортными средствами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Аренда и лизинг прочих видов транспорта, оборудования и материальных средств, не включенных в другие группировки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Торговля розничная прочая в неспециализированных магазинах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Ремонт электрического оборудования</w:t>
      </w:r>
      <w:r w:rsidR="00511507">
        <w:rPr>
          <w:sz w:val="28"/>
        </w:rPr>
        <w:t xml:space="preserve">; </w:t>
      </w:r>
      <w:r w:rsidR="00511507" w:rsidRPr="00113E6D">
        <w:rPr>
          <w:sz w:val="28"/>
        </w:rPr>
        <w:t>Разработка компьютерного программного обеспечения</w:t>
      </w:r>
      <w:r w:rsidR="00511507">
        <w:rPr>
          <w:sz w:val="28"/>
        </w:rPr>
        <w:t xml:space="preserve">; </w:t>
      </w:r>
      <w:r w:rsidR="00511507" w:rsidRPr="00511507">
        <w:rPr>
          <w:sz w:val="28"/>
        </w:rPr>
        <w:t>Торговля розничная хлебом и хлебобулочными изделиями и кондитерскими изделиями в специализированных магазинах</w:t>
      </w:r>
      <w:r w:rsidR="00511507">
        <w:rPr>
          <w:sz w:val="28"/>
        </w:rPr>
        <w:t>;</w:t>
      </w:r>
      <w:proofErr w:type="gramEnd"/>
      <w:r w:rsidR="00511507">
        <w:rPr>
          <w:sz w:val="28"/>
        </w:rPr>
        <w:t xml:space="preserve"> </w:t>
      </w:r>
      <w:r w:rsidR="00511507" w:rsidRPr="00511507">
        <w:rPr>
          <w:sz w:val="28"/>
        </w:rPr>
        <w:t>Торговля розничная скобяными изделиями, лакокрасочными материалами и стеклом в специализированных магазинах</w:t>
      </w:r>
      <w:r w:rsidR="00511507">
        <w:rPr>
          <w:sz w:val="28"/>
        </w:rPr>
        <w:t xml:space="preserve">; </w:t>
      </w:r>
      <w:r w:rsidR="00511507" w:rsidRPr="00511507">
        <w:rPr>
          <w:sz w:val="28"/>
        </w:rPr>
        <w:t>Производство мучных кондитерских изделий, тортов и пирожных недлительного хранения</w:t>
      </w:r>
      <w:r w:rsidR="00511507">
        <w:rPr>
          <w:sz w:val="28"/>
        </w:rPr>
        <w:t xml:space="preserve">; </w:t>
      </w:r>
      <w:r w:rsidR="00511507" w:rsidRPr="00511507">
        <w:rPr>
          <w:sz w:val="28"/>
        </w:rPr>
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</w:r>
      <w:r w:rsidR="00511507">
        <w:rPr>
          <w:sz w:val="28"/>
        </w:rPr>
        <w:t>.</w:t>
      </w:r>
    </w:p>
    <w:p w:rsidR="001A5362" w:rsidRDefault="001A5362" w:rsidP="0084046E">
      <w:pPr>
        <w:ind w:firstLine="709"/>
        <w:jc w:val="both"/>
        <w:rPr>
          <w:sz w:val="28"/>
        </w:rPr>
      </w:pPr>
      <w:r w:rsidRPr="00637947">
        <w:rPr>
          <w:sz w:val="28"/>
        </w:rPr>
        <w:t xml:space="preserve">Удельный вес </w:t>
      </w:r>
      <w:r w:rsidR="0084046E">
        <w:rPr>
          <w:sz w:val="28"/>
        </w:rPr>
        <w:t>предприятий</w:t>
      </w:r>
      <w:r w:rsidR="003D0AEE" w:rsidRPr="003D0AEE">
        <w:t xml:space="preserve"> </w:t>
      </w:r>
      <w:r w:rsidR="003D0AEE" w:rsidRPr="003D0AEE">
        <w:rPr>
          <w:sz w:val="28"/>
        </w:rPr>
        <w:t xml:space="preserve">по </w:t>
      </w:r>
      <w:r w:rsidR="003D0AEE">
        <w:rPr>
          <w:sz w:val="28"/>
        </w:rPr>
        <w:t>категории субъектов малого и</w:t>
      </w:r>
      <w:r w:rsidR="003D0AEE" w:rsidRPr="003D0AEE">
        <w:rPr>
          <w:sz w:val="28"/>
        </w:rPr>
        <w:t xml:space="preserve"> среднего предпринимательства </w:t>
      </w:r>
      <w:r w:rsidR="0084046E" w:rsidRPr="005E4B8A">
        <w:rPr>
          <w:sz w:val="28"/>
        </w:rPr>
        <w:t xml:space="preserve">на территории </w:t>
      </w:r>
      <w:proofErr w:type="spellStart"/>
      <w:r w:rsidR="0084046E" w:rsidRPr="005E4B8A">
        <w:rPr>
          <w:sz w:val="28"/>
        </w:rPr>
        <w:t>Коленовского</w:t>
      </w:r>
      <w:proofErr w:type="spellEnd"/>
      <w:r w:rsidR="0084046E" w:rsidRPr="005E4B8A">
        <w:rPr>
          <w:sz w:val="28"/>
        </w:rPr>
        <w:t xml:space="preserve"> сельского поселения Новохопёрского муниципаль</w:t>
      </w:r>
      <w:r w:rsidR="0084046E">
        <w:rPr>
          <w:sz w:val="28"/>
        </w:rPr>
        <w:t>ного района Воронежской области:</w:t>
      </w:r>
    </w:p>
    <w:p w:rsidR="005E4B8A" w:rsidRDefault="005E4B8A" w:rsidP="00BD1C2B">
      <w:pPr>
        <w:ind w:firstLine="709"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3367"/>
        <w:gridCol w:w="2646"/>
        <w:gridCol w:w="2316"/>
      </w:tblGrid>
      <w:tr w:rsidR="005E4B8A" w:rsidTr="0084046E">
        <w:tc>
          <w:tcPr>
            <w:tcW w:w="1242" w:type="dxa"/>
          </w:tcPr>
          <w:p w:rsidR="005E4B8A" w:rsidRPr="006934A3" w:rsidRDefault="005E4B8A" w:rsidP="0084046E">
            <w:pPr>
              <w:jc w:val="center"/>
              <w:rPr>
                <w:b/>
              </w:rPr>
            </w:pPr>
            <w:r w:rsidRPr="006934A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34A3">
              <w:rPr>
                <w:b/>
                <w:bCs/>
              </w:rPr>
              <w:t>п</w:t>
            </w:r>
            <w:proofErr w:type="spellEnd"/>
            <w:proofErr w:type="gramEnd"/>
            <w:r w:rsidRPr="006934A3">
              <w:rPr>
                <w:b/>
                <w:bCs/>
              </w:rPr>
              <w:t>/</w:t>
            </w:r>
            <w:proofErr w:type="spellStart"/>
            <w:r w:rsidRPr="006934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67" w:type="dxa"/>
          </w:tcPr>
          <w:p w:rsidR="005E4B8A" w:rsidRPr="006934A3" w:rsidRDefault="005E4B8A" w:rsidP="0084046E">
            <w:pPr>
              <w:jc w:val="center"/>
              <w:rPr>
                <w:b/>
              </w:rPr>
            </w:pPr>
            <w:r w:rsidRPr="006934A3">
              <w:rPr>
                <w:b/>
              </w:rPr>
              <w:t>Категория</w:t>
            </w:r>
          </w:p>
        </w:tc>
        <w:tc>
          <w:tcPr>
            <w:tcW w:w="2646" w:type="dxa"/>
          </w:tcPr>
          <w:p w:rsidR="005E4B8A" w:rsidRPr="006934A3" w:rsidRDefault="005E4B8A" w:rsidP="0084046E">
            <w:pPr>
              <w:jc w:val="center"/>
              <w:rPr>
                <w:b/>
              </w:rPr>
            </w:pPr>
            <w:r w:rsidRPr="006934A3">
              <w:rPr>
                <w:b/>
                <w:bCs/>
              </w:rPr>
              <w:t>Количество субъектов малого и среднего предпринимательства по видам экономической деятельности</w:t>
            </w:r>
          </w:p>
        </w:tc>
        <w:tc>
          <w:tcPr>
            <w:tcW w:w="2316" w:type="dxa"/>
          </w:tcPr>
          <w:p w:rsidR="005E4B8A" w:rsidRPr="006934A3" w:rsidRDefault="0084046E" w:rsidP="0084046E">
            <w:pPr>
              <w:jc w:val="center"/>
              <w:rPr>
                <w:b/>
              </w:rPr>
            </w:pPr>
            <w:r w:rsidRPr="006934A3">
              <w:rPr>
                <w:b/>
              </w:rPr>
              <w:t>Удельный вес, %</w:t>
            </w:r>
          </w:p>
        </w:tc>
      </w:tr>
      <w:tr w:rsidR="005E4B8A" w:rsidTr="0084046E">
        <w:tc>
          <w:tcPr>
            <w:tcW w:w="1242" w:type="dxa"/>
          </w:tcPr>
          <w:p w:rsidR="005E4B8A" w:rsidRPr="006934A3" w:rsidRDefault="0084046E" w:rsidP="0084046E">
            <w:pPr>
              <w:jc w:val="center"/>
            </w:pPr>
            <w:r w:rsidRPr="006934A3">
              <w:t>1</w:t>
            </w:r>
          </w:p>
        </w:tc>
        <w:tc>
          <w:tcPr>
            <w:tcW w:w="3367" w:type="dxa"/>
          </w:tcPr>
          <w:p w:rsidR="005E4B8A" w:rsidRPr="006934A3" w:rsidRDefault="006934A3" w:rsidP="0084046E">
            <w:pPr>
              <w:jc w:val="center"/>
            </w:pPr>
            <w:proofErr w:type="spellStart"/>
            <w:r w:rsidRPr="006934A3">
              <w:t>Микропредприятия</w:t>
            </w:r>
            <w:proofErr w:type="spellEnd"/>
          </w:p>
        </w:tc>
        <w:tc>
          <w:tcPr>
            <w:tcW w:w="2646" w:type="dxa"/>
          </w:tcPr>
          <w:p w:rsidR="005E4B8A" w:rsidRPr="006934A3" w:rsidRDefault="006934A3" w:rsidP="0084046E">
            <w:pPr>
              <w:jc w:val="center"/>
            </w:pPr>
            <w:r w:rsidRPr="006934A3">
              <w:t>11</w:t>
            </w:r>
            <w:r w:rsidR="00511507">
              <w:t>9</w:t>
            </w:r>
          </w:p>
        </w:tc>
        <w:tc>
          <w:tcPr>
            <w:tcW w:w="2316" w:type="dxa"/>
          </w:tcPr>
          <w:p w:rsidR="005E4B8A" w:rsidRPr="006934A3" w:rsidRDefault="00CA2729" w:rsidP="0084046E">
            <w:pPr>
              <w:jc w:val="center"/>
            </w:pPr>
            <w:r w:rsidRPr="006934A3">
              <w:t>100</w:t>
            </w:r>
          </w:p>
        </w:tc>
      </w:tr>
      <w:tr w:rsidR="005E4B8A" w:rsidTr="0084046E">
        <w:tc>
          <w:tcPr>
            <w:tcW w:w="1242" w:type="dxa"/>
          </w:tcPr>
          <w:p w:rsidR="005E4B8A" w:rsidRPr="006934A3" w:rsidRDefault="005E4B8A" w:rsidP="0084046E">
            <w:pPr>
              <w:jc w:val="center"/>
            </w:pPr>
          </w:p>
        </w:tc>
        <w:tc>
          <w:tcPr>
            <w:tcW w:w="3367" w:type="dxa"/>
          </w:tcPr>
          <w:p w:rsidR="005E4B8A" w:rsidRPr="006934A3" w:rsidRDefault="005E4B8A" w:rsidP="00BD1C2B">
            <w:pPr>
              <w:jc w:val="both"/>
            </w:pPr>
          </w:p>
        </w:tc>
        <w:tc>
          <w:tcPr>
            <w:tcW w:w="2646" w:type="dxa"/>
          </w:tcPr>
          <w:p w:rsidR="005E4B8A" w:rsidRPr="006934A3" w:rsidRDefault="005E4B8A" w:rsidP="00BD1C2B">
            <w:pPr>
              <w:jc w:val="both"/>
            </w:pPr>
          </w:p>
        </w:tc>
        <w:tc>
          <w:tcPr>
            <w:tcW w:w="2316" w:type="dxa"/>
          </w:tcPr>
          <w:p w:rsidR="005E4B8A" w:rsidRPr="006934A3" w:rsidRDefault="005E4B8A" w:rsidP="00BD1C2B">
            <w:pPr>
              <w:jc w:val="both"/>
            </w:pPr>
          </w:p>
        </w:tc>
      </w:tr>
      <w:tr w:rsidR="0084046E" w:rsidTr="0084046E">
        <w:tc>
          <w:tcPr>
            <w:tcW w:w="1242" w:type="dxa"/>
          </w:tcPr>
          <w:p w:rsidR="0084046E" w:rsidRPr="006934A3" w:rsidRDefault="0084046E" w:rsidP="0084046E">
            <w:pPr>
              <w:rPr>
                <w:b/>
              </w:rPr>
            </w:pPr>
          </w:p>
        </w:tc>
        <w:tc>
          <w:tcPr>
            <w:tcW w:w="3367" w:type="dxa"/>
          </w:tcPr>
          <w:p w:rsidR="0084046E" w:rsidRPr="006934A3" w:rsidRDefault="0084046E" w:rsidP="0084046E">
            <w:pPr>
              <w:jc w:val="center"/>
            </w:pPr>
            <w:r w:rsidRPr="006934A3">
              <w:rPr>
                <w:b/>
              </w:rPr>
              <w:t>ИТОГО:</w:t>
            </w:r>
          </w:p>
        </w:tc>
        <w:tc>
          <w:tcPr>
            <w:tcW w:w="2646" w:type="dxa"/>
          </w:tcPr>
          <w:p w:rsidR="0084046E" w:rsidRPr="006934A3" w:rsidRDefault="006934A3" w:rsidP="0084046E">
            <w:pPr>
              <w:jc w:val="center"/>
              <w:rPr>
                <w:b/>
              </w:rPr>
            </w:pPr>
            <w:r w:rsidRPr="006934A3">
              <w:rPr>
                <w:b/>
              </w:rPr>
              <w:t>11</w:t>
            </w:r>
            <w:r w:rsidR="00511507">
              <w:rPr>
                <w:b/>
              </w:rPr>
              <w:t>9</w:t>
            </w:r>
          </w:p>
        </w:tc>
        <w:tc>
          <w:tcPr>
            <w:tcW w:w="2316" w:type="dxa"/>
          </w:tcPr>
          <w:p w:rsidR="0084046E" w:rsidRPr="006934A3" w:rsidRDefault="00CA2729" w:rsidP="006934A3">
            <w:pPr>
              <w:jc w:val="center"/>
              <w:rPr>
                <w:b/>
              </w:rPr>
            </w:pPr>
            <w:r w:rsidRPr="006934A3">
              <w:rPr>
                <w:b/>
              </w:rPr>
              <w:t>100</w:t>
            </w:r>
          </w:p>
        </w:tc>
      </w:tr>
    </w:tbl>
    <w:p w:rsidR="00B505EA" w:rsidRDefault="00B505EA" w:rsidP="0084046E">
      <w:pPr>
        <w:jc w:val="both"/>
        <w:rPr>
          <w:sz w:val="28"/>
        </w:rPr>
      </w:pPr>
    </w:p>
    <w:p w:rsidR="005E4B8A" w:rsidRDefault="005E4B8A" w:rsidP="00BD1C2B">
      <w:pPr>
        <w:ind w:firstLine="709"/>
        <w:jc w:val="both"/>
        <w:rPr>
          <w:sz w:val="28"/>
        </w:rPr>
      </w:pPr>
      <w:r w:rsidRPr="00637947">
        <w:rPr>
          <w:sz w:val="28"/>
        </w:rPr>
        <w:t>Удельный вес</w:t>
      </w:r>
      <w:r>
        <w:rPr>
          <w:sz w:val="28"/>
        </w:rPr>
        <w:t xml:space="preserve"> </w:t>
      </w:r>
      <w:r w:rsidRPr="005E4B8A">
        <w:rPr>
          <w:sz w:val="28"/>
        </w:rPr>
        <w:t xml:space="preserve">субъектов малого и среднего предпринимательства на территории </w:t>
      </w:r>
      <w:proofErr w:type="spellStart"/>
      <w:r w:rsidRPr="005E4B8A">
        <w:rPr>
          <w:sz w:val="28"/>
        </w:rPr>
        <w:t>Коленовского</w:t>
      </w:r>
      <w:proofErr w:type="spellEnd"/>
      <w:r w:rsidRPr="005E4B8A">
        <w:rPr>
          <w:sz w:val="28"/>
        </w:rPr>
        <w:t xml:space="preserve"> сельского поселения Новохопёрского муниципаль</w:t>
      </w:r>
      <w:r>
        <w:rPr>
          <w:sz w:val="28"/>
        </w:rPr>
        <w:t>ного района Воронежской области:</w:t>
      </w:r>
    </w:p>
    <w:p w:rsidR="00A42F96" w:rsidRDefault="00A42F96" w:rsidP="00BD1C2B">
      <w:pPr>
        <w:ind w:firstLine="709"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3500"/>
        <w:gridCol w:w="2727"/>
        <w:gridCol w:w="2727"/>
      </w:tblGrid>
      <w:tr w:rsidR="000A0292" w:rsidRPr="000A0292" w:rsidTr="006934A3">
        <w:trPr>
          <w:trHeight w:val="1729"/>
        </w:trPr>
        <w:tc>
          <w:tcPr>
            <w:tcW w:w="617" w:type="dxa"/>
            <w:hideMark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A0292">
              <w:rPr>
                <w:b/>
                <w:bCs/>
              </w:rPr>
              <w:t>п</w:t>
            </w:r>
            <w:proofErr w:type="spellEnd"/>
            <w:proofErr w:type="gramEnd"/>
            <w:r w:rsidRPr="000A0292">
              <w:rPr>
                <w:b/>
                <w:bCs/>
              </w:rPr>
              <w:t>/</w:t>
            </w:r>
            <w:proofErr w:type="spellStart"/>
            <w:r w:rsidRPr="000A0292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00" w:type="dxa"/>
            <w:hideMark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jc w:val="center"/>
              <w:rPr>
                <w:b/>
                <w:bCs/>
              </w:rPr>
            </w:pPr>
            <w:r w:rsidRPr="000A0292">
              <w:rPr>
                <w:b/>
                <w:bCs/>
              </w:rPr>
              <w:t>Количество субъектов малого и среднего предпринимательства по видам экономической деятельности</w:t>
            </w:r>
          </w:p>
        </w:tc>
        <w:tc>
          <w:tcPr>
            <w:tcW w:w="2727" w:type="dxa"/>
          </w:tcPr>
          <w:p w:rsidR="000A0292" w:rsidRPr="000A0292" w:rsidRDefault="000A0292" w:rsidP="000A0292">
            <w:pPr>
              <w:ind w:firstLine="12"/>
              <w:jc w:val="center"/>
              <w:rPr>
                <w:b/>
                <w:bCs/>
              </w:rPr>
            </w:pPr>
            <w:r w:rsidRPr="000A0292">
              <w:rPr>
                <w:b/>
              </w:rPr>
              <w:t>Удельный вес</w:t>
            </w:r>
            <w:r>
              <w:rPr>
                <w:b/>
              </w:rPr>
              <w:t xml:space="preserve">, </w:t>
            </w:r>
            <w:r w:rsidRPr="000A0292">
              <w:rPr>
                <w:b/>
              </w:rPr>
              <w:t>%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5,88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25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21,01</w:t>
            </w:r>
          </w:p>
        </w:tc>
      </w:tr>
      <w:tr w:rsidR="000A0292" w:rsidRPr="000A0292" w:rsidTr="006934A3">
        <w:trPr>
          <w:trHeight w:val="33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96.02 Предоставление услуг парикмахерскими и салонами красоты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46.32 Торговля оптовая мясом и мясными продуктами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6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54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41.20 Строительство жилых и нежилых зданий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A0292" w:rsidRPr="000A0292" w:rsidTr="006934A3">
        <w:trPr>
          <w:trHeight w:val="1200"/>
        </w:trPr>
        <w:tc>
          <w:tcPr>
            <w:tcW w:w="617" w:type="dxa"/>
            <w:noWrap/>
            <w:hideMark/>
          </w:tcPr>
          <w:p w:rsidR="000A0292" w:rsidRPr="002E1710" w:rsidRDefault="000E00CC" w:rsidP="000E00CC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8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727" w:type="dxa"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9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12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</w:t>
            </w:r>
          </w:p>
        </w:tc>
      </w:tr>
      <w:tr w:rsidR="000A0292" w:rsidRPr="000A0292" w:rsidTr="006934A3">
        <w:trPr>
          <w:trHeight w:val="96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10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11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 xml:space="preserve">47.54 Торговля розничная бытовыми электротоварами в </w:t>
            </w:r>
            <w:r w:rsidRPr="002E1710">
              <w:rPr>
                <w:sz w:val="20"/>
                <w:szCs w:val="20"/>
              </w:rPr>
              <w:lastRenderedPageBreak/>
              <w:t>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3930D4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13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14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15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A0292" w:rsidRPr="000A0292" w:rsidTr="00511507">
        <w:trPr>
          <w:trHeight w:val="599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16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01.11.1 Выращивание зерновых культур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0A0292" w:rsidRPr="000A0292" w:rsidTr="00511507">
        <w:trPr>
          <w:trHeight w:val="425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17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01.61 Предоставление услуг в области растениеводства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18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19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20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33.20 Монтаж промышленных машин и оборудования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21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A0292" w:rsidRPr="002E1710" w:rsidRDefault="0045719C" w:rsidP="001E3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A0292" w:rsidRPr="000A0292" w:rsidTr="006934A3">
        <w:trPr>
          <w:trHeight w:val="45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22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23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47.29.1 Торговля розничная молочными продуктами и яйцами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FE16FC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24</w:t>
            </w:r>
          </w:p>
        </w:tc>
        <w:tc>
          <w:tcPr>
            <w:tcW w:w="3500" w:type="dxa"/>
            <w:hideMark/>
          </w:tcPr>
          <w:p w:rsidR="000A0292" w:rsidRPr="002E1710" w:rsidRDefault="00FE16FC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74.20 Деятельность в области фотографии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25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01.47 Разведение сельскохозяйственной птицы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26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59.20 Деятельность в области звукозаписи и издания музыкальных произведений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27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7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28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29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30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31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555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01.41.1 Разведение молочного крупного рогатого скота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51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33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72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34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47.78 Торговля розничная прочая в специализированных магазинах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35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0A0292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0A0292" w:rsidRPr="002E1710" w:rsidRDefault="000E00CC" w:rsidP="001E3008">
            <w:pPr>
              <w:ind w:right="-450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36</w:t>
            </w:r>
          </w:p>
        </w:tc>
        <w:tc>
          <w:tcPr>
            <w:tcW w:w="3500" w:type="dxa"/>
            <w:hideMark/>
          </w:tcPr>
          <w:p w:rsidR="000A0292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2727" w:type="dxa"/>
          </w:tcPr>
          <w:p w:rsidR="000A0292" w:rsidRPr="002E1710" w:rsidRDefault="00024570" w:rsidP="00685A98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A0292" w:rsidRPr="002E1710" w:rsidRDefault="0045719C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85A98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85A98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37</w:t>
            </w:r>
          </w:p>
        </w:tc>
        <w:tc>
          <w:tcPr>
            <w:tcW w:w="3500" w:type="dxa"/>
            <w:hideMark/>
          </w:tcPr>
          <w:p w:rsidR="00685A98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81.29 Деятельность по чистке и уборке прочая</w:t>
            </w:r>
          </w:p>
        </w:tc>
        <w:tc>
          <w:tcPr>
            <w:tcW w:w="2727" w:type="dxa"/>
          </w:tcPr>
          <w:p w:rsidR="00685A98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85A98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38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39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40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6934A3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41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46.90 Торговля оптовая неспециализированная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6934A3" w:rsidRPr="002E1710" w:rsidRDefault="0045719C" w:rsidP="0045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42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43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44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77.39 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45719C" w:rsidP="0045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45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6934A3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46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33.14 Ремонт электрического оборудования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934A3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934A3" w:rsidRPr="002E1710" w:rsidRDefault="000E00C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</w:t>
            </w:r>
          </w:p>
        </w:tc>
        <w:tc>
          <w:tcPr>
            <w:tcW w:w="3500" w:type="dxa"/>
            <w:hideMark/>
          </w:tcPr>
          <w:p w:rsidR="006934A3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  <w:tc>
          <w:tcPr>
            <w:tcW w:w="2727" w:type="dxa"/>
          </w:tcPr>
          <w:p w:rsidR="006934A3" w:rsidRPr="002E1710" w:rsidRDefault="0002457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6934A3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FE16FC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FE16FC" w:rsidRPr="002E1710" w:rsidRDefault="00FE16FC" w:rsidP="001E3008">
            <w:pPr>
              <w:ind w:right="-450"/>
              <w:jc w:val="both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</w:t>
            </w:r>
            <w:r w:rsidR="00511507">
              <w:rPr>
                <w:sz w:val="20"/>
                <w:szCs w:val="20"/>
              </w:rPr>
              <w:t>8</w:t>
            </w:r>
          </w:p>
        </w:tc>
        <w:tc>
          <w:tcPr>
            <w:tcW w:w="3500" w:type="dxa"/>
            <w:hideMark/>
          </w:tcPr>
          <w:p w:rsidR="00FE16FC" w:rsidRPr="002E1710" w:rsidRDefault="0002457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727" w:type="dxa"/>
          </w:tcPr>
          <w:p w:rsidR="00FE16FC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FE16FC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FE16FC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FE16FC" w:rsidRPr="002E1710" w:rsidRDefault="00511507" w:rsidP="001E3008">
            <w:pPr>
              <w:ind w:right="-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00" w:type="dxa"/>
            <w:hideMark/>
          </w:tcPr>
          <w:p w:rsidR="00FE16FC" w:rsidRPr="002E1710" w:rsidRDefault="002E1710" w:rsidP="000A0292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2727" w:type="dxa"/>
          </w:tcPr>
          <w:p w:rsidR="00FE16FC" w:rsidRPr="002E1710" w:rsidRDefault="002E1710" w:rsidP="000E00CC">
            <w:pPr>
              <w:jc w:val="center"/>
              <w:rPr>
                <w:sz w:val="20"/>
                <w:szCs w:val="20"/>
              </w:rPr>
            </w:pPr>
            <w:r w:rsidRPr="002E1710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FE16FC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FE16FC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FE16FC" w:rsidRPr="002E1710" w:rsidRDefault="00511507" w:rsidP="001E3008">
            <w:pPr>
              <w:ind w:right="-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00" w:type="dxa"/>
            <w:hideMark/>
          </w:tcPr>
          <w:p w:rsidR="00FE16FC" w:rsidRPr="002E1710" w:rsidRDefault="00511507" w:rsidP="000A0292">
            <w:pPr>
              <w:jc w:val="center"/>
              <w:rPr>
                <w:sz w:val="20"/>
                <w:szCs w:val="20"/>
              </w:rPr>
            </w:pPr>
            <w:r w:rsidRPr="00511507">
              <w:rPr>
                <w:sz w:val="20"/>
                <w:szCs w:val="20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727" w:type="dxa"/>
          </w:tcPr>
          <w:p w:rsidR="00FE16FC" w:rsidRPr="002E1710" w:rsidRDefault="00511507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FE16FC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511507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511507" w:rsidRPr="002E1710" w:rsidRDefault="00511507" w:rsidP="001E3008">
            <w:pPr>
              <w:ind w:right="-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500" w:type="dxa"/>
            <w:hideMark/>
          </w:tcPr>
          <w:p w:rsidR="00511507" w:rsidRPr="00511507" w:rsidRDefault="00511507" w:rsidP="000A0292">
            <w:pPr>
              <w:jc w:val="center"/>
              <w:rPr>
                <w:sz w:val="20"/>
                <w:szCs w:val="20"/>
              </w:rPr>
            </w:pPr>
            <w:r w:rsidRPr="00511507">
              <w:rPr>
                <w:sz w:val="20"/>
                <w:szCs w:val="20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727" w:type="dxa"/>
          </w:tcPr>
          <w:p w:rsidR="00511507" w:rsidRDefault="00511507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511507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511507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511507" w:rsidRPr="002E1710" w:rsidRDefault="00511507" w:rsidP="001E3008">
            <w:pPr>
              <w:ind w:right="-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3500" w:type="dxa"/>
            <w:hideMark/>
          </w:tcPr>
          <w:p w:rsidR="00511507" w:rsidRPr="00511507" w:rsidRDefault="00511507" w:rsidP="000A0292">
            <w:pPr>
              <w:jc w:val="center"/>
              <w:rPr>
                <w:sz w:val="20"/>
                <w:szCs w:val="20"/>
              </w:rPr>
            </w:pPr>
            <w:r w:rsidRPr="00511507">
              <w:rPr>
                <w:sz w:val="20"/>
                <w:szCs w:val="20"/>
              </w:rPr>
              <w:t>10.71.2 Производство мучных кондитерских изделий, тортов и пирожных недлительного хранения</w:t>
            </w:r>
          </w:p>
        </w:tc>
        <w:tc>
          <w:tcPr>
            <w:tcW w:w="2727" w:type="dxa"/>
          </w:tcPr>
          <w:p w:rsidR="00511507" w:rsidRDefault="00511507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511507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511507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511507" w:rsidRPr="002E1710" w:rsidRDefault="00511507" w:rsidP="001E3008">
            <w:pPr>
              <w:ind w:right="-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500" w:type="dxa"/>
            <w:hideMark/>
          </w:tcPr>
          <w:p w:rsidR="00511507" w:rsidRPr="00511507" w:rsidRDefault="00511507" w:rsidP="000A0292">
            <w:pPr>
              <w:jc w:val="center"/>
              <w:rPr>
                <w:sz w:val="20"/>
                <w:szCs w:val="20"/>
              </w:rPr>
            </w:pPr>
            <w:r w:rsidRPr="00511507">
              <w:rPr>
                <w:sz w:val="20"/>
                <w:szCs w:val="20"/>
              </w:rPr>
              <w:t>47.42 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2727" w:type="dxa"/>
          </w:tcPr>
          <w:p w:rsidR="00511507" w:rsidRDefault="00511507" w:rsidP="000E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511507" w:rsidRPr="002E1710" w:rsidRDefault="0045719C" w:rsidP="002E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85A98" w:rsidRPr="000A0292" w:rsidTr="006934A3">
        <w:trPr>
          <w:trHeight w:val="480"/>
        </w:trPr>
        <w:tc>
          <w:tcPr>
            <w:tcW w:w="617" w:type="dxa"/>
            <w:noWrap/>
            <w:hideMark/>
          </w:tcPr>
          <w:p w:rsidR="00685A98" w:rsidRPr="002E1710" w:rsidRDefault="00685A98" w:rsidP="001E3008">
            <w:pPr>
              <w:ind w:right="-450"/>
              <w:jc w:val="both"/>
              <w:rPr>
                <w:sz w:val="20"/>
                <w:szCs w:val="20"/>
              </w:rPr>
            </w:pPr>
          </w:p>
        </w:tc>
        <w:tc>
          <w:tcPr>
            <w:tcW w:w="3500" w:type="dxa"/>
            <w:hideMark/>
          </w:tcPr>
          <w:p w:rsidR="00685A98" w:rsidRPr="002E1710" w:rsidRDefault="00685A98" w:rsidP="000A0292">
            <w:pPr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27" w:type="dxa"/>
          </w:tcPr>
          <w:p w:rsidR="00685A98" w:rsidRPr="002E1710" w:rsidRDefault="002E1710" w:rsidP="001E3008">
            <w:pPr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1</w:t>
            </w:r>
            <w:r w:rsidR="00511507">
              <w:rPr>
                <w:b/>
                <w:sz w:val="20"/>
                <w:szCs w:val="20"/>
              </w:rPr>
              <w:t>1</w:t>
            </w:r>
            <w:r w:rsidR="004571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27" w:type="dxa"/>
          </w:tcPr>
          <w:p w:rsidR="00685A98" w:rsidRPr="002E1710" w:rsidRDefault="00526B8E" w:rsidP="002E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42F96" w:rsidRPr="00637947" w:rsidRDefault="00A42F96" w:rsidP="0084046E">
      <w:pPr>
        <w:jc w:val="both"/>
        <w:rPr>
          <w:sz w:val="28"/>
        </w:rPr>
      </w:pPr>
    </w:p>
    <w:p w:rsidR="009D2A78" w:rsidRDefault="009D2A78" w:rsidP="00B505EA">
      <w:pPr>
        <w:spacing w:after="240"/>
        <w:ind w:firstLine="709"/>
        <w:jc w:val="both"/>
        <w:rPr>
          <w:sz w:val="28"/>
        </w:rPr>
      </w:pPr>
      <w:r w:rsidRPr="009D2A78">
        <w:rPr>
          <w:sz w:val="28"/>
        </w:rPr>
        <w:t xml:space="preserve">На территории </w:t>
      </w:r>
      <w:proofErr w:type="spellStart"/>
      <w:r w:rsidRPr="009D2A78">
        <w:rPr>
          <w:sz w:val="28"/>
        </w:rPr>
        <w:t>Коленовского</w:t>
      </w:r>
      <w:proofErr w:type="spellEnd"/>
      <w:r w:rsidRPr="009D2A78">
        <w:rPr>
          <w:sz w:val="28"/>
        </w:rPr>
        <w:t xml:space="preserve"> сельского поселения </w:t>
      </w:r>
      <w:r>
        <w:rPr>
          <w:sz w:val="28"/>
        </w:rPr>
        <w:t xml:space="preserve">Новохопёрского муниципального района Воронежской области </w:t>
      </w:r>
      <w:r w:rsidRPr="009D2A78">
        <w:rPr>
          <w:sz w:val="28"/>
        </w:rPr>
        <w:t>размещены преимущественно магазины смешанного типа.</w:t>
      </w:r>
    </w:p>
    <w:p w:rsidR="0071576F" w:rsidRDefault="0071576F" w:rsidP="0071576F">
      <w:pPr>
        <w:spacing w:after="240"/>
        <w:ind w:firstLine="709"/>
        <w:jc w:val="both"/>
        <w:rPr>
          <w:sz w:val="28"/>
        </w:rPr>
      </w:pPr>
      <w:r w:rsidRPr="00637947">
        <w:rPr>
          <w:sz w:val="28"/>
        </w:rPr>
        <w:t>Обеспеченность населения объектами розничной торговли и услугами находится на среднем уровне.</w:t>
      </w:r>
    </w:p>
    <w:p w:rsidR="004E4722" w:rsidRPr="00637947" w:rsidRDefault="004E4722" w:rsidP="004E4722">
      <w:pPr>
        <w:ind w:firstLine="709"/>
        <w:jc w:val="both"/>
        <w:rPr>
          <w:sz w:val="28"/>
        </w:rPr>
      </w:pPr>
      <w:r w:rsidRPr="00637947">
        <w:rPr>
          <w:sz w:val="28"/>
        </w:rPr>
        <w:t>Отсутствие статистической информации о субъектах малого предпринимательства затрудняет проведение анализа финансово-экономических показателей деятельности субъектов малого и среднего предпринимательства, состояния развития, а также формирования показателей эффективности деятельности органов местного самоуправления, касающихся субъектов малого предпринимательства.</w:t>
      </w:r>
    </w:p>
    <w:sectPr w:rsidR="004E4722" w:rsidRPr="00637947" w:rsidSect="004D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2ED2"/>
    <w:rsid w:val="00005D75"/>
    <w:rsid w:val="00024570"/>
    <w:rsid w:val="000804B6"/>
    <w:rsid w:val="000A0292"/>
    <w:rsid w:val="000C4AB0"/>
    <w:rsid w:val="000E00CC"/>
    <w:rsid w:val="00103595"/>
    <w:rsid w:val="00113E6D"/>
    <w:rsid w:val="001A5362"/>
    <w:rsid w:val="001E3008"/>
    <w:rsid w:val="00211037"/>
    <w:rsid w:val="002675EE"/>
    <w:rsid w:val="002E1710"/>
    <w:rsid w:val="003312D1"/>
    <w:rsid w:val="003930D4"/>
    <w:rsid w:val="003C36E2"/>
    <w:rsid w:val="003D0AEE"/>
    <w:rsid w:val="0045719C"/>
    <w:rsid w:val="004D0234"/>
    <w:rsid w:val="004D653A"/>
    <w:rsid w:val="004D74E1"/>
    <w:rsid w:val="004E4722"/>
    <w:rsid w:val="004F7A20"/>
    <w:rsid w:val="00511507"/>
    <w:rsid w:val="00526B8E"/>
    <w:rsid w:val="0053083F"/>
    <w:rsid w:val="00593D23"/>
    <w:rsid w:val="005C0CE2"/>
    <w:rsid w:val="005E4B8A"/>
    <w:rsid w:val="0062444C"/>
    <w:rsid w:val="00627B48"/>
    <w:rsid w:val="00637947"/>
    <w:rsid w:val="0068363C"/>
    <w:rsid w:val="00685A98"/>
    <w:rsid w:val="00692ED2"/>
    <w:rsid w:val="006934A3"/>
    <w:rsid w:val="0071576F"/>
    <w:rsid w:val="007A13B7"/>
    <w:rsid w:val="007E550A"/>
    <w:rsid w:val="00824530"/>
    <w:rsid w:val="00825976"/>
    <w:rsid w:val="0084046E"/>
    <w:rsid w:val="008A1795"/>
    <w:rsid w:val="008B03E7"/>
    <w:rsid w:val="009011BA"/>
    <w:rsid w:val="00927866"/>
    <w:rsid w:val="00927B44"/>
    <w:rsid w:val="0095409A"/>
    <w:rsid w:val="009D2A78"/>
    <w:rsid w:val="009E04D8"/>
    <w:rsid w:val="00A30007"/>
    <w:rsid w:val="00A42F96"/>
    <w:rsid w:val="00B505EA"/>
    <w:rsid w:val="00B745DF"/>
    <w:rsid w:val="00BA2273"/>
    <w:rsid w:val="00BB1012"/>
    <w:rsid w:val="00BC3575"/>
    <w:rsid w:val="00BD1C2B"/>
    <w:rsid w:val="00BD7922"/>
    <w:rsid w:val="00C43E4F"/>
    <w:rsid w:val="00CA2729"/>
    <w:rsid w:val="00D94481"/>
    <w:rsid w:val="00E80312"/>
    <w:rsid w:val="00E9797E"/>
    <w:rsid w:val="00EB0408"/>
    <w:rsid w:val="00F3140B"/>
    <w:rsid w:val="00F32C9C"/>
    <w:rsid w:val="00F46CD3"/>
    <w:rsid w:val="00F825FC"/>
    <w:rsid w:val="00FC2CF1"/>
    <w:rsid w:val="00FE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17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795"/>
    <w:rPr>
      <w:rFonts w:ascii="AG Souvenir" w:hAnsi="AG Souvenir"/>
      <w:b/>
      <w:spacing w:val="38"/>
      <w:sz w:val="28"/>
    </w:rPr>
  </w:style>
  <w:style w:type="character" w:styleId="a3">
    <w:name w:val="Strong"/>
    <w:basedOn w:val="a0"/>
    <w:qFormat/>
    <w:rsid w:val="008A1795"/>
    <w:rPr>
      <w:b/>
      <w:bCs/>
    </w:rPr>
  </w:style>
  <w:style w:type="paragraph" w:styleId="a4">
    <w:name w:val="No Spacing"/>
    <w:uiPriority w:val="1"/>
    <w:qFormat/>
    <w:rsid w:val="008A1795"/>
    <w:rPr>
      <w:sz w:val="24"/>
      <w:szCs w:val="24"/>
    </w:rPr>
  </w:style>
  <w:style w:type="paragraph" w:customStyle="1" w:styleId="2">
    <w:name w:val="2Название"/>
    <w:basedOn w:val="a"/>
    <w:link w:val="20"/>
    <w:qFormat/>
    <w:rsid w:val="008A1795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8A1795"/>
    <w:rPr>
      <w:rFonts w:ascii="Arial" w:hAnsi="Arial" w:cs="Arial"/>
      <w:b/>
      <w:sz w:val="26"/>
      <w:szCs w:val="28"/>
      <w:lang w:eastAsia="ar-SA"/>
    </w:rPr>
  </w:style>
  <w:style w:type="table" w:styleId="a5">
    <w:name w:val="Table Grid"/>
    <w:basedOn w:val="a1"/>
    <w:uiPriority w:val="59"/>
    <w:rsid w:val="00FC2C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kkk</cp:lastModifiedBy>
  <cp:revision>23</cp:revision>
  <dcterms:created xsi:type="dcterms:W3CDTF">2024-07-25T06:46:00Z</dcterms:created>
  <dcterms:modified xsi:type="dcterms:W3CDTF">2025-04-16T10:44:00Z</dcterms:modified>
</cp:coreProperties>
</file>